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CD46" w14:textId="77777777" w:rsidR="00503DAA" w:rsidRPr="009E3D89" w:rsidRDefault="00503DAA" w:rsidP="00503DAA">
      <w:pPr>
        <w:tabs>
          <w:tab w:val="left" w:pos="4678"/>
        </w:tabs>
        <w:rPr>
          <w:szCs w:val="24"/>
        </w:rPr>
      </w:pPr>
      <w:bookmarkStart w:id="0" w:name="_Hlk104988254"/>
    </w:p>
    <w:p w14:paraId="4BB9CA80" w14:textId="77777777" w:rsidR="00503DAA" w:rsidRDefault="00503DAA" w:rsidP="00503DAA">
      <w:pPr>
        <w:ind w:left="5184"/>
        <w:rPr>
          <w:szCs w:val="24"/>
        </w:rPr>
      </w:pPr>
      <w:r>
        <w:rPr>
          <w:szCs w:val="24"/>
        </w:rPr>
        <w:t>Mokymo įstaigų, siekiančių vykdyti mokymą pagal Ūkininkavimo pradmenų mokymo programą, akreditavimo tvarkos aprašo</w:t>
      </w:r>
    </w:p>
    <w:p w14:paraId="319A62B3" w14:textId="77777777" w:rsidR="00503DAA" w:rsidRPr="00B90CEB" w:rsidRDefault="00503DAA" w:rsidP="00503DAA">
      <w:pPr>
        <w:ind w:left="5184"/>
        <w:rPr>
          <w:szCs w:val="24"/>
        </w:rPr>
      </w:pPr>
      <w:r>
        <w:rPr>
          <w:szCs w:val="24"/>
        </w:rPr>
        <w:t>6 priedas</w:t>
      </w:r>
    </w:p>
    <w:p w14:paraId="0AC92A79" w14:textId="77777777" w:rsidR="00503DAA" w:rsidRPr="00596429" w:rsidRDefault="00503DAA" w:rsidP="00503DAA">
      <w:pPr>
        <w:ind w:left="5184"/>
        <w:jc w:val="center"/>
        <w:rPr>
          <w:b/>
          <w:bCs/>
          <w:sz w:val="22"/>
          <w:szCs w:val="22"/>
        </w:rPr>
      </w:pPr>
    </w:p>
    <w:p w14:paraId="626F1555" w14:textId="77777777" w:rsidR="00503DAA" w:rsidRPr="00596429" w:rsidRDefault="00503DAA" w:rsidP="00503DAA">
      <w:pPr>
        <w:ind w:left="3119" w:hanging="3119"/>
        <w:jc w:val="center"/>
        <w:rPr>
          <w:b/>
          <w:bCs/>
          <w:sz w:val="22"/>
          <w:szCs w:val="22"/>
        </w:rPr>
      </w:pPr>
      <w:r w:rsidRPr="00596429">
        <w:rPr>
          <w:b/>
          <w:bCs/>
          <w:sz w:val="22"/>
          <w:szCs w:val="22"/>
        </w:rPr>
        <w:t>(p</w:t>
      </w:r>
      <w:r>
        <w:rPr>
          <w:b/>
          <w:bCs/>
          <w:sz w:val="22"/>
          <w:szCs w:val="22"/>
        </w:rPr>
        <w:t xml:space="preserve">araiškos </w:t>
      </w:r>
      <w:r w:rsidRPr="00596429">
        <w:rPr>
          <w:b/>
          <w:bCs/>
          <w:sz w:val="22"/>
          <w:szCs w:val="22"/>
        </w:rPr>
        <w:t>dėl akreditacijos suteikimo pavyzdys)</w:t>
      </w:r>
    </w:p>
    <w:p w14:paraId="5A92529E" w14:textId="77777777" w:rsidR="00503DAA" w:rsidRPr="00B90CEB" w:rsidRDefault="00503DAA" w:rsidP="00503DAA">
      <w:pPr>
        <w:jc w:val="center"/>
        <w:rPr>
          <w:sz w:val="22"/>
          <w:szCs w:val="22"/>
        </w:rPr>
      </w:pPr>
      <w:r w:rsidRPr="00B90CEB">
        <w:rPr>
          <w:sz w:val="22"/>
          <w:szCs w:val="22"/>
        </w:rPr>
        <w:t>_____________________________________________________________________________________</w:t>
      </w:r>
    </w:p>
    <w:p w14:paraId="3A785117" w14:textId="77777777" w:rsidR="00503DAA" w:rsidRPr="003F4F1C" w:rsidRDefault="00503DAA" w:rsidP="00503DAA">
      <w:pPr>
        <w:jc w:val="center"/>
        <w:rPr>
          <w:sz w:val="18"/>
          <w:szCs w:val="18"/>
        </w:rPr>
      </w:pPr>
      <w:r w:rsidRPr="003F4F1C">
        <w:rPr>
          <w:sz w:val="18"/>
          <w:szCs w:val="18"/>
        </w:rPr>
        <w:t>juridinio asmens pavadinimas, kodas ir teisinė forma</w:t>
      </w:r>
    </w:p>
    <w:p w14:paraId="34CBA317" w14:textId="77777777" w:rsidR="00503DAA" w:rsidRPr="00B90CEB" w:rsidRDefault="00503DAA" w:rsidP="00503DAA">
      <w:pPr>
        <w:jc w:val="center"/>
        <w:rPr>
          <w:sz w:val="22"/>
          <w:szCs w:val="22"/>
        </w:rPr>
      </w:pPr>
      <w:r w:rsidRPr="00B90CEB">
        <w:rPr>
          <w:sz w:val="22"/>
          <w:szCs w:val="22"/>
        </w:rPr>
        <w:t>_______________________________________________________________________________________</w:t>
      </w:r>
    </w:p>
    <w:p w14:paraId="033C8AFE" w14:textId="77777777" w:rsidR="00503DAA" w:rsidRPr="003F4F1C" w:rsidRDefault="00503DAA" w:rsidP="00503DAA">
      <w:pPr>
        <w:ind w:left="1872" w:firstLine="720"/>
        <w:rPr>
          <w:sz w:val="18"/>
          <w:szCs w:val="18"/>
        </w:rPr>
      </w:pPr>
      <w:r>
        <w:rPr>
          <w:sz w:val="18"/>
          <w:szCs w:val="18"/>
        </w:rPr>
        <w:t xml:space="preserve">        </w:t>
      </w:r>
      <w:r w:rsidRPr="003F4F1C">
        <w:rPr>
          <w:sz w:val="18"/>
          <w:szCs w:val="18"/>
        </w:rPr>
        <w:t>telefono, elektroninio pašto, interneto svetainės adresai</w:t>
      </w:r>
    </w:p>
    <w:p w14:paraId="44ACD963" w14:textId="77777777" w:rsidR="00503DAA" w:rsidRPr="00B90CEB" w:rsidRDefault="00503DAA" w:rsidP="00503DAA">
      <w:pPr>
        <w:jc w:val="center"/>
        <w:rPr>
          <w:sz w:val="22"/>
          <w:szCs w:val="22"/>
        </w:rPr>
      </w:pPr>
      <w:r w:rsidRPr="00B90CEB">
        <w:rPr>
          <w:sz w:val="22"/>
          <w:szCs w:val="22"/>
        </w:rPr>
        <w:t>_______________________________________________________________________________________</w:t>
      </w:r>
    </w:p>
    <w:p w14:paraId="361C7DC4" w14:textId="77777777" w:rsidR="00503DAA" w:rsidRPr="003F4F1C" w:rsidRDefault="00503DAA" w:rsidP="00503DAA">
      <w:pPr>
        <w:jc w:val="center"/>
        <w:rPr>
          <w:sz w:val="18"/>
          <w:szCs w:val="18"/>
        </w:rPr>
      </w:pPr>
      <w:r w:rsidRPr="003F4F1C">
        <w:rPr>
          <w:sz w:val="18"/>
          <w:szCs w:val="18"/>
        </w:rPr>
        <w:t>juridinio asmens buveinės adresas (gatvė, namo numeris, pašto indeksas, vietovė)</w:t>
      </w:r>
    </w:p>
    <w:p w14:paraId="7E1187AA" w14:textId="77777777" w:rsidR="00503DAA" w:rsidRPr="00B90CEB" w:rsidRDefault="00503DAA" w:rsidP="00503DAA">
      <w:pPr>
        <w:rPr>
          <w:sz w:val="22"/>
          <w:szCs w:val="22"/>
        </w:rPr>
      </w:pPr>
    </w:p>
    <w:p w14:paraId="018E7F32" w14:textId="77777777" w:rsidR="00503DAA" w:rsidRPr="00596429" w:rsidRDefault="00503DAA" w:rsidP="00503DAA">
      <w:pPr>
        <w:jc w:val="center"/>
        <w:rPr>
          <w:b/>
          <w:bCs/>
          <w:sz w:val="22"/>
          <w:szCs w:val="22"/>
        </w:rPr>
      </w:pPr>
      <w:r w:rsidRPr="00596429">
        <w:rPr>
          <w:b/>
          <w:bCs/>
          <w:sz w:val="22"/>
          <w:szCs w:val="22"/>
        </w:rPr>
        <w:t>P</w:t>
      </w:r>
      <w:r>
        <w:rPr>
          <w:b/>
          <w:bCs/>
          <w:sz w:val="22"/>
          <w:szCs w:val="22"/>
        </w:rPr>
        <w:t>ARAIŠKA</w:t>
      </w:r>
      <w:r w:rsidRPr="00596429">
        <w:rPr>
          <w:b/>
          <w:bCs/>
          <w:sz w:val="22"/>
          <w:szCs w:val="22"/>
        </w:rPr>
        <w:t xml:space="preserve"> DĖL AKREDITACIJOS SUTEIKIMO</w:t>
      </w:r>
    </w:p>
    <w:p w14:paraId="52B24D25" w14:textId="77777777" w:rsidR="00503DAA" w:rsidRPr="00B90CEB" w:rsidRDefault="00503DAA" w:rsidP="00503DAA">
      <w:pPr>
        <w:ind w:left="720"/>
        <w:jc w:val="center"/>
        <w:rPr>
          <w:sz w:val="22"/>
          <w:szCs w:val="22"/>
        </w:rPr>
      </w:pPr>
      <w:r w:rsidRPr="00B90CEB">
        <w:rPr>
          <w:sz w:val="22"/>
          <w:szCs w:val="22"/>
        </w:rPr>
        <w:t>____________Nr. _________</w:t>
      </w:r>
    </w:p>
    <w:p w14:paraId="1D467630" w14:textId="77777777" w:rsidR="00503DAA" w:rsidRPr="000D0F73" w:rsidRDefault="00503DAA" w:rsidP="00503DAA">
      <w:pPr>
        <w:rPr>
          <w:sz w:val="18"/>
          <w:szCs w:val="18"/>
        </w:rPr>
      </w:pPr>
      <w:r w:rsidRPr="00B90CEB">
        <w:rPr>
          <w:sz w:val="22"/>
          <w:szCs w:val="22"/>
        </w:rPr>
        <w:tab/>
      </w:r>
      <w:r w:rsidRPr="00B90CEB">
        <w:rPr>
          <w:sz w:val="22"/>
          <w:szCs w:val="22"/>
        </w:rPr>
        <w:tab/>
      </w:r>
      <w:r w:rsidRPr="00B90CEB">
        <w:rPr>
          <w:sz w:val="22"/>
          <w:szCs w:val="22"/>
        </w:rPr>
        <w:tab/>
      </w:r>
      <w:r w:rsidRPr="000D0F73">
        <w:rPr>
          <w:sz w:val="18"/>
          <w:szCs w:val="18"/>
        </w:rPr>
        <w:t xml:space="preserve">    </w:t>
      </w:r>
      <w:r>
        <w:rPr>
          <w:sz w:val="18"/>
          <w:szCs w:val="18"/>
        </w:rPr>
        <w:t xml:space="preserve">  </w:t>
      </w:r>
      <w:r w:rsidRPr="000D0F73">
        <w:rPr>
          <w:sz w:val="18"/>
          <w:szCs w:val="18"/>
        </w:rPr>
        <w:t xml:space="preserve"> (data)</w:t>
      </w:r>
    </w:p>
    <w:p w14:paraId="3330C40A" w14:textId="77777777" w:rsidR="00503DAA" w:rsidRDefault="00503DAA" w:rsidP="00503DAA">
      <w:pPr>
        <w:ind w:firstLine="1296"/>
        <w:rPr>
          <w:sz w:val="22"/>
          <w:szCs w:val="22"/>
        </w:rPr>
      </w:pPr>
    </w:p>
    <w:p w14:paraId="70DD7ABD" w14:textId="77777777" w:rsidR="00503DAA" w:rsidRPr="00E011C7" w:rsidRDefault="00503DAA" w:rsidP="00503DAA">
      <w:pPr>
        <w:ind w:firstLine="567"/>
        <w:rPr>
          <w:szCs w:val="24"/>
        </w:rPr>
      </w:pPr>
      <w:r w:rsidRPr="00E011C7">
        <w:rPr>
          <w:szCs w:val="24"/>
        </w:rPr>
        <w:t>Prašau suteikti akreditaciją dėl Ūkininkavimo pradmenų mokymo programos (kodas 296081073) vykdymo.</w:t>
      </w:r>
    </w:p>
    <w:p w14:paraId="7BBA8CF5" w14:textId="77777777" w:rsidR="00503DAA" w:rsidRPr="00EC4202" w:rsidRDefault="00503DAA" w:rsidP="00503DAA">
      <w:pPr>
        <w:rPr>
          <w:szCs w:val="24"/>
        </w:rPr>
      </w:pPr>
    </w:p>
    <w:p w14:paraId="3EBE8D36" w14:textId="2C793FB6" w:rsidR="00503DAA" w:rsidRPr="00E011C7" w:rsidRDefault="00503DAA" w:rsidP="00503DAA">
      <w:pPr>
        <w:ind w:right="-1"/>
        <w:rPr>
          <w:szCs w:val="24"/>
        </w:rPr>
      </w:pPr>
      <w:r w:rsidRPr="00E011C7">
        <w:rPr>
          <w:rFonts w:ascii="MS Gothic" w:eastAsia="MS Gothic" w:hAnsi="MS Gothic" w:hint="eastAsia"/>
          <w:szCs w:val="24"/>
        </w:rPr>
        <w:t>☐</w:t>
      </w:r>
      <w:r w:rsidRPr="00EC4202">
        <w:rPr>
          <w:szCs w:val="24"/>
        </w:rPr>
        <w:t xml:space="preserve"> planuojami mokymo </w:t>
      </w:r>
      <w:r w:rsidRPr="00E011C7">
        <w:rPr>
          <w:szCs w:val="24"/>
        </w:rPr>
        <w:t>būdai</w:t>
      </w:r>
      <w:r w:rsidRPr="00EC4202">
        <w:rPr>
          <w:i/>
          <w:iCs/>
          <w:szCs w:val="24"/>
        </w:rPr>
        <w:t xml:space="preserve">: </w:t>
      </w:r>
      <w:r w:rsidRPr="00E011C7">
        <w:rPr>
          <w:rFonts w:ascii="MS Gothic" w:eastAsia="MS Gothic" w:hAnsi="MS Gothic" w:hint="eastAsia"/>
          <w:szCs w:val="24"/>
        </w:rPr>
        <w:t>☐</w:t>
      </w:r>
      <w:r w:rsidRPr="00E011C7">
        <w:rPr>
          <w:szCs w:val="24"/>
        </w:rPr>
        <w:t xml:space="preserve">kasdienis kontaktinis </w:t>
      </w:r>
      <w:r w:rsidRPr="009B72C2">
        <w:rPr>
          <w:rFonts w:ascii="MS Gothic" w:eastAsia="MS Gothic" w:hAnsi="MS Gothic" w:hint="eastAsia"/>
          <w:szCs w:val="24"/>
        </w:rPr>
        <w:t>☐</w:t>
      </w:r>
      <w:r w:rsidRPr="009B72C2">
        <w:rPr>
          <w:szCs w:val="24"/>
        </w:rPr>
        <w:t xml:space="preserve"> </w:t>
      </w:r>
      <w:r w:rsidRPr="00E011C7">
        <w:rPr>
          <w:szCs w:val="24"/>
        </w:rPr>
        <w:t xml:space="preserve"> savišvieta </w:t>
      </w:r>
      <w:r w:rsidRPr="009B72C2">
        <w:rPr>
          <w:rFonts w:ascii="MS Gothic" w:eastAsia="MS Gothic" w:hAnsi="MS Gothic" w:hint="eastAsia"/>
          <w:szCs w:val="24"/>
        </w:rPr>
        <w:t>☐</w:t>
      </w:r>
      <w:r w:rsidRPr="009B72C2" w:rsidDel="00EC4202">
        <w:rPr>
          <w:rFonts w:ascii="MS Gothic" w:eastAsia="MS Gothic" w:hAnsi="MS Gothic"/>
          <w:szCs w:val="24"/>
        </w:rPr>
        <w:t xml:space="preserve"> </w:t>
      </w:r>
      <w:r w:rsidRPr="00E011C7">
        <w:rPr>
          <w:szCs w:val="24"/>
        </w:rPr>
        <w:t>kasdienis nuotolinis</w:t>
      </w:r>
    </w:p>
    <w:p w14:paraId="2F3C3459" w14:textId="77777777" w:rsidR="00503DAA" w:rsidRPr="009E3D89" w:rsidRDefault="00503DAA" w:rsidP="00503DAA">
      <w:pPr>
        <w:rPr>
          <w:rFonts w:ascii="&amp;quot" w:hAnsi="&amp;quot"/>
          <w:color w:val="000000"/>
          <w:szCs w:val="24"/>
          <w:lang w:eastAsia="lt-LT"/>
        </w:rPr>
      </w:pPr>
    </w:p>
    <w:p w14:paraId="33B10B1B" w14:textId="77777777" w:rsidR="00503DAA" w:rsidRPr="00AF11EE" w:rsidRDefault="00503DAA" w:rsidP="00503DAA">
      <w:pPr>
        <w:pStyle w:val="Sraopastraipa"/>
        <w:numPr>
          <w:ilvl w:val="0"/>
          <w:numId w:val="2"/>
        </w:numPr>
        <w:rPr>
          <w:rFonts w:ascii="&amp;quot" w:hAnsi="&amp;quot"/>
          <w:b/>
          <w:bCs/>
          <w:color w:val="000000"/>
          <w:szCs w:val="24"/>
          <w:lang w:eastAsia="lt-LT"/>
        </w:rPr>
      </w:pPr>
      <w:r w:rsidRPr="00AF11EE">
        <w:rPr>
          <w:b/>
          <w:bCs/>
          <w:szCs w:val="24"/>
        </w:rPr>
        <w:t xml:space="preserve">Duomenys apie įstaigą </w:t>
      </w:r>
    </w:p>
    <w:p w14:paraId="2A03DD4E" w14:textId="77777777" w:rsidR="00503DAA" w:rsidRDefault="00503DAA" w:rsidP="00503DAA"/>
    <w:p w14:paraId="714DD2A6" w14:textId="77777777" w:rsidR="00503DAA" w:rsidRDefault="00503DAA" w:rsidP="00503DAA">
      <w:pPr>
        <w:pStyle w:val="Sraopastraipa"/>
        <w:numPr>
          <w:ilvl w:val="1"/>
          <w:numId w:val="2"/>
        </w:numPr>
      </w:pPr>
      <w:r w:rsidRPr="00293E8B">
        <w:t>Vadovo/įgalioto asmens vardas, pavardė, pareigos, kontaktai</w:t>
      </w:r>
      <w:r w:rsidRPr="00293E8B" w:rsidDel="001315FA">
        <w:t xml:space="preserve"> </w:t>
      </w:r>
      <w:r>
        <w:t>_____________________</w:t>
      </w:r>
    </w:p>
    <w:p w14:paraId="519717ED" w14:textId="77777777" w:rsidR="00503DAA" w:rsidRPr="00293E8B" w:rsidRDefault="00503DAA" w:rsidP="00503DAA">
      <w:pPr>
        <w:ind w:left="426"/>
      </w:pPr>
      <w:r w:rsidRPr="00293E8B">
        <w:t>____________________________________________</w:t>
      </w:r>
      <w:r>
        <w:t>_____________________________</w:t>
      </w:r>
    </w:p>
    <w:p w14:paraId="2C7DAF0C" w14:textId="77777777" w:rsidR="00503DAA" w:rsidRPr="00293E8B" w:rsidRDefault="00503DAA" w:rsidP="00503DAA"/>
    <w:p w14:paraId="6CB131EE" w14:textId="3005CB9F" w:rsidR="00503DAA" w:rsidRDefault="00503DAA" w:rsidP="00503DAA">
      <w:pPr>
        <w:pStyle w:val="Sraopastraipa"/>
        <w:numPr>
          <w:ilvl w:val="1"/>
          <w:numId w:val="2"/>
        </w:numPr>
        <w:ind w:left="0" w:firstLine="568"/>
      </w:pPr>
      <w:r>
        <w:t xml:space="preserve"> </w:t>
      </w:r>
      <w:r w:rsidRPr="001315FA">
        <w:t>Asmens, atsakingo už mokymų organizavimą vardas, pavardė, kontaktai</w:t>
      </w:r>
      <w:r w:rsidRPr="00293E8B" w:rsidDel="001315FA">
        <w:t xml:space="preserve"> </w:t>
      </w:r>
      <w:r w:rsidRPr="00293E8B">
        <w:t>__________________________________________________________</w:t>
      </w:r>
      <w:r>
        <w:t>_____________________</w:t>
      </w:r>
    </w:p>
    <w:p w14:paraId="64D557BE" w14:textId="77777777" w:rsidR="00503DAA" w:rsidRDefault="00503DAA" w:rsidP="00503DAA">
      <w:pPr>
        <w:pStyle w:val="Sraopastraipa"/>
        <w:ind w:left="568"/>
      </w:pPr>
    </w:p>
    <w:p w14:paraId="6793FD98" w14:textId="77777777" w:rsidR="00503DAA" w:rsidRPr="001315FA" w:rsidRDefault="00503DAA" w:rsidP="00503DAA">
      <w:pPr>
        <w:ind w:firstLine="567"/>
        <w:rPr>
          <w:color w:val="000000"/>
          <w:szCs w:val="24"/>
          <w:lang w:eastAsia="lt-LT"/>
        </w:rPr>
      </w:pPr>
      <w:r>
        <w:rPr>
          <w:color w:val="000000"/>
          <w:szCs w:val="24"/>
          <w:lang w:eastAsia="lt-LT"/>
        </w:rPr>
        <w:t>1.3.</w:t>
      </w:r>
      <w:r w:rsidRPr="001315FA">
        <w:rPr>
          <w:color w:val="000000"/>
          <w:szCs w:val="24"/>
          <w:lang w:eastAsia="lt-LT"/>
        </w:rPr>
        <w:t xml:space="preserve"> Duomenys apie veiklą</w:t>
      </w:r>
    </w:p>
    <w:p w14:paraId="3374ADCD" w14:textId="77777777" w:rsidR="00503DAA" w:rsidRPr="00293E8B" w:rsidRDefault="00503DAA" w:rsidP="00503DAA">
      <w:pPr>
        <w:pStyle w:val="Sraopastraipa"/>
        <w:ind w:left="568"/>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4111"/>
      </w:tblGrid>
      <w:tr w:rsidR="00503DAA" w:rsidRPr="00035BC5" w14:paraId="111658F5" w14:textId="77777777" w:rsidTr="0046346B">
        <w:tc>
          <w:tcPr>
            <w:tcW w:w="846" w:type="dxa"/>
            <w:shd w:val="clear" w:color="auto" w:fill="FFFFFF" w:themeFill="background1"/>
            <w:vAlign w:val="center"/>
          </w:tcPr>
          <w:p w14:paraId="1E3C556F" w14:textId="77777777" w:rsidR="00503DAA" w:rsidRPr="00AC31DD" w:rsidRDefault="00503DAA" w:rsidP="00DD31E3">
            <w:pPr>
              <w:tabs>
                <w:tab w:val="left" w:pos="-142"/>
              </w:tabs>
              <w:spacing w:line="276" w:lineRule="auto"/>
              <w:ind w:left="-109" w:right="-109"/>
              <w:jc w:val="center"/>
              <w:rPr>
                <w:szCs w:val="24"/>
                <w:lang w:eastAsia="lt-LT"/>
              </w:rPr>
            </w:pPr>
            <w:r>
              <w:rPr>
                <w:szCs w:val="24"/>
                <w:lang w:eastAsia="lt-LT"/>
              </w:rPr>
              <w:t>E</w:t>
            </w:r>
            <w:r w:rsidRPr="00AC31DD">
              <w:rPr>
                <w:szCs w:val="24"/>
                <w:lang w:eastAsia="lt-LT"/>
              </w:rPr>
              <w:t>il.</w:t>
            </w:r>
            <w:r>
              <w:rPr>
                <w:szCs w:val="24"/>
                <w:lang w:eastAsia="lt-LT"/>
              </w:rPr>
              <w:t xml:space="preserve"> </w:t>
            </w:r>
            <w:r w:rsidRPr="00AC31DD">
              <w:rPr>
                <w:szCs w:val="24"/>
                <w:lang w:eastAsia="lt-LT"/>
              </w:rPr>
              <w:t>Nr.</w:t>
            </w:r>
          </w:p>
        </w:tc>
        <w:tc>
          <w:tcPr>
            <w:tcW w:w="4536" w:type="dxa"/>
            <w:shd w:val="clear" w:color="auto" w:fill="FFFFFF" w:themeFill="background1"/>
          </w:tcPr>
          <w:p w14:paraId="0BA65380" w14:textId="77777777" w:rsidR="00503DAA" w:rsidRPr="00AC31DD" w:rsidRDefault="00503DAA" w:rsidP="00DD31E3">
            <w:pPr>
              <w:tabs>
                <w:tab w:val="left" w:pos="-142"/>
              </w:tabs>
              <w:spacing w:line="276" w:lineRule="auto"/>
              <w:rPr>
                <w:szCs w:val="24"/>
              </w:rPr>
            </w:pPr>
            <w:r w:rsidRPr="00AC31DD">
              <w:rPr>
                <w:szCs w:val="24"/>
              </w:rPr>
              <w:t xml:space="preserve">Dokumentai, kurių pagrindu naudojamasi mokymo patalpomis </w:t>
            </w:r>
          </w:p>
        </w:tc>
        <w:tc>
          <w:tcPr>
            <w:tcW w:w="4111" w:type="dxa"/>
            <w:shd w:val="clear" w:color="auto" w:fill="FFFFFF" w:themeFill="background1"/>
          </w:tcPr>
          <w:p w14:paraId="06DE169E" w14:textId="77777777" w:rsidR="00503DAA" w:rsidRPr="00AC31DD" w:rsidRDefault="00503DAA" w:rsidP="00DD31E3">
            <w:pPr>
              <w:tabs>
                <w:tab w:val="left" w:pos="-142"/>
              </w:tabs>
              <w:spacing w:line="276" w:lineRule="auto"/>
              <w:ind w:right="-109"/>
              <w:rPr>
                <w:szCs w:val="24"/>
                <w:lang w:eastAsia="lt-LT"/>
              </w:rPr>
            </w:pPr>
            <w:r w:rsidRPr="00AC31DD">
              <w:rPr>
                <w:szCs w:val="24"/>
                <w:lang w:eastAsia="lt-LT"/>
              </w:rPr>
              <w:t xml:space="preserve">Pavadinimas, patvirtinimo/išdavimo data, Nr. </w:t>
            </w:r>
          </w:p>
        </w:tc>
      </w:tr>
      <w:tr w:rsidR="00503DAA" w:rsidRPr="00EF5ED8" w14:paraId="54216D6C" w14:textId="77777777" w:rsidTr="0046346B">
        <w:tc>
          <w:tcPr>
            <w:tcW w:w="846" w:type="dxa"/>
            <w:shd w:val="clear" w:color="auto" w:fill="auto"/>
            <w:vAlign w:val="center"/>
          </w:tcPr>
          <w:p w14:paraId="215F7344" w14:textId="77777777" w:rsidR="00503DAA" w:rsidRPr="00EF5ED8" w:rsidRDefault="00503DAA" w:rsidP="00DD31E3">
            <w:pPr>
              <w:tabs>
                <w:tab w:val="left" w:pos="-142"/>
              </w:tabs>
              <w:spacing w:line="276" w:lineRule="auto"/>
              <w:ind w:left="-108" w:right="-109" w:firstLine="108"/>
              <w:jc w:val="center"/>
              <w:rPr>
                <w:sz w:val="22"/>
                <w:szCs w:val="22"/>
                <w:lang w:eastAsia="lt-LT"/>
              </w:rPr>
            </w:pPr>
            <w:r w:rsidRPr="00EF5ED8">
              <w:rPr>
                <w:sz w:val="22"/>
                <w:szCs w:val="22"/>
                <w:lang w:eastAsia="lt-LT"/>
              </w:rPr>
              <w:t>1.</w:t>
            </w:r>
          </w:p>
        </w:tc>
        <w:tc>
          <w:tcPr>
            <w:tcW w:w="4536" w:type="dxa"/>
            <w:shd w:val="clear" w:color="auto" w:fill="auto"/>
          </w:tcPr>
          <w:p w14:paraId="65D5BD62" w14:textId="77777777" w:rsidR="00503DAA" w:rsidRPr="00EF5ED8" w:rsidRDefault="00503DAA" w:rsidP="00DD31E3">
            <w:pPr>
              <w:shd w:val="clear" w:color="auto" w:fill="FFFFFF"/>
              <w:spacing w:line="276" w:lineRule="auto"/>
              <w:ind w:right="28"/>
              <w:jc w:val="both"/>
            </w:pPr>
            <w:r w:rsidRPr="00EF5ED8">
              <w:t>Juridinio asmens registracijos pažymėjimo kopija arba elektroninis registro išrašas</w:t>
            </w:r>
          </w:p>
        </w:tc>
        <w:tc>
          <w:tcPr>
            <w:tcW w:w="4111" w:type="dxa"/>
            <w:shd w:val="clear" w:color="auto" w:fill="auto"/>
          </w:tcPr>
          <w:p w14:paraId="53CF55F5" w14:textId="77777777" w:rsidR="00503DAA" w:rsidRPr="00EF5ED8" w:rsidRDefault="00503DAA" w:rsidP="00DD31E3">
            <w:pPr>
              <w:tabs>
                <w:tab w:val="left" w:pos="-142"/>
              </w:tabs>
              <w:spacing w:line="276" w:lineRule="auto"/>
              <w:ind w:right="-109"/>
              <w:rPr>
                <w:szCs w:val="24"/>
                <w:highlight w:val="cyan"/>
                <w:lang w:eastAsia="lt-LT"/>
              </w:rPr>
            </w:pPr>
          </w:p>
        </w:tc>
      </w:tr>
      <w:tr w:rsidR="00503DAA" w:rsidRPr="00EF5ED8" w14:paraId="245E8546" w14:textId="77777777" w:rsidTr="0046346B">
        <w:tc>
          <w:tcPr>
            <w:tcW w:w="846" w:type="dxa"/>
            <w:shd w:val="clear" w:color="auto" w:fill="auto"/>
            <w:vAlign w:val="center"/>
          </w:tcPr>
          <w:p w14:paraId="216FA4C6" w14:textId="77777777" w:rsidR="00503DAA" w:rsidRPr="00EF5ED8" w:rsidRDefault="00503DAA" w:rsidP="00DD31E3">
            <w:pPr>
              <w:tabs>
                <w:tab w:val="left" w:pos="-142"/>
              </w:tabs>
              <w:spacing w:line="276" w:lineRule="auto"/>
              <w:ind w:left="-108" w:right="-109" w:firstLine="108"/>
              <w:jc w:val="center"/>
              <w:rPr>
                <w:sz w:val="22"/>
                <w:szCs w:val="22"/>
                <w:lang w:eastAsia="lt-LT"/>
              </w:rPr>
            </w:pPr>
            <w:r w:rsidRPr="00EF5ED8">
              <w:rPr>
                <w:sz w:val="22"/>
                <w:szCs w:val="22"/>
                <w:lang w:eastAsia="lt-LT"/>
              </w:rPr>
              <w:t>2.</w:t>
            </w:r>
          </w:p>
        </w:tc>
        <w:tc>
          <w:tcPr>
            <w:tcW w:w="4536" w:type="dxa"/>
            <w:shd w:val="clear" w:color="auto" w:fill="auto"/>
          </w:tcPr>
          <w:p w14:paraId="5310FFEB" w14:textId="77777777" w:rsidR="00503DAA" w:rsidRPr="00EF5ED8" w:rsidRDefault="00503DAA" w:rsidP="00DD31E3">
            <w:pPr>
              <w:shd w:val="clear" w:color="auto" w:fill="FFFFFF"/>
              <w:spacing w:line="276" w:lineRule="auto"/>
              <w:ind w:right="28"/>
              <w:jc w:val="both"/>
              <w:rPr>
                <w:sz w:val="22"/>
                <w:szCs w:val="22"/>
              </w:rPr>
            </w:pPr>
            <w:r w:rsidRPr="00EF5ED8">
              <w:t>Dokumentas, įrodantis įstaigos teisę vykdyti formalųjį ir (ar) neformalųjį suaugusiųjų švietimą (licencija vykdyti formalųjį profesinį mokymą,  įstatai).</w:t>
            </w:r>
          </w:p>
        </w:tc>
        <w:tc>
          <w:tcPr>
            <w:tcW w:w="4111" w:type="dxa"/>
            <w:shd w:val="clear" w:color="auto" w:fill="auto"/>
          </w:tcPr>
          <w:p w14:paraId="4E36B8DB" w14:textId="77777777" w:rsidR="00503DAA" w:rsidRPr="00EF5ED8" w:rsidRDefault="00503DAA" w:rsidP="00DD31E3">
            <w:pPr>
              <w:tabs>
                <w:tab w:val="left" w:pos="-142"/>
              </w:tabs>
              <w:spacing w:line="276" w:lineRule="auto"/>
              <w:ind w:right="-109"/>
              <w:rPr>
                <w:szCs w:val="24"/>
                <w:highlight w:val="cyan"/>
                <w:lang w:eastAsia="lt-LT"/>
              </w:rPr>
            </w:pPr>
          </w:p>
        </w:tc>
      </w:tr>
    </w:tbl>
    <w:p w14:paraId="592B8E7E" w14:textId="77777777" w:rsidR="00503DAA" w:rsidRDefault="00503DAA" w:rsidP="00503DAA">
      <w:pPr>
        <w:pStyle w:val="Sraopastraipa"/>
        <w:spacing w:line="276" w:lineRule="auto"/>
        <w:rPr>
          <w:b/>
          <w:bCs/>
          <w:szCs w:val="24"/>
        </w:rPr>
      </w:pPr>
    </w:p>
    <w:p w14:paraId="77065D39" w14:textId="77777777" w:rsidR="00503DAA" w:rsidRPr="001315FA" w:rsidRDefault="00503DAA" w:rsidP="00503DAA">
      <w:pPr>
        <w:pStyle w:val="Sraopastraipa"/>
        <w:ind w:left="0" w:firstLine="567"/>
        <w:jc w:val="both"/>
        <w:rPr>
          <w:strike/>
          <w:szCs w:val="24"/>
        </w:rPr>
      </w:pPr>
      <w:r w:rsidRPr="001315FA">
        <w:rPr>
          <w:szCs w:val="24"/>
        </w:rPr>
        <w:t>1.4.</w:t>
      </w:r>
      <w:r w:rsidRPr="00C3634A">
        <w:rPr>
          <w:szCs w:val="24"/>
        </w:rPr>
        <w:t xml:space="preserve"> </w:t>
      </w:r>
      <w:bookmarkStart w:id="1" w:name="_Hlk155685824"/>
      <w:r w:rsidRPr="001315FA">
        <w:rPr>
          <w:szCs w:val="24"/>
        </w:rPr>
        <w:t>Duomenys apie turimas patalpas (skirtas kasdieniam mokymui ir konsultacijoms, jei planuojamas mokymas savišvietos būdu, baigiamųjų pristatymo organizavimas) ir turimus materialiuosius išteklius, skirtus mokymui ir baigiamųjų darbų pristatymui kontaktiniu ir nuotoliniu būdu.</w:t>
      </w:r>
      <w:bookmarkEnd w:id="1"/>
    </w:p>
    <w:p w14:paraId="4A3351A9" w14:textId="77777777" w:rsidR="00503DAA" w:rsidRPr="001315FA" w:rsidRDefault="00503DAA" w:rsidP="00503DAA">
      <w:pPr>
        <w:tabs>
          <w:tab w:val="left" w:pos="709"/>
        </w:tabs>
        <w:spacing w:line="276" w:lineRule="auto"/>
        <w:rPr>
          <w:strike/>
          <w:szCs w:val="24"/>
        </w:rPr>
      </w:pPr>
      <w:r w:rsidRPr="001315FA">
        <w:rPr>
          <w:szCs w:val="24"/>
        </w:rPr>
        <w:tab/>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57"/>
        <w:gridCol w:w="4536"/>
      </w:tblGrid>
      <w:tr w:rsidR="00503DAA" w:rsidRPr="001315FA" w14:paraId="031BEAF6" w14:textId="77777777" w:rsidTr="0046346B">
        <w:tc>
          <w:tcPr>
            <w:tcW w:w="2611" w:type="pct"/>
            <w:shd w:val="clear" w:color="auto" w:fill="FFFFFF" w:themeFill="background1"/>
            <w:vAlign w:val="center"/>
          </w:tcPr>
          <w:p w14:paraId="2DD0A746" w14:textId="77777777" w:rsidR="00503DAA" w:rsidRPr="00C3634A" w:rsidRDefault="00503DAA" w:rsidP="00DD31E3">
            <w:pPr>
              <w:spacing w:line="276" w:lineRule="auto"/>
              <w:jc w:val="center"/>
              <w:rPr>
                <w:szCs w:val="24"/>
              </w:rPr>
            </w:pPr>
            <w:r w:rsidRPr="00C3634A">
              <w:rPr>
                <w:szCs w:val="24"/>
              </w:rPr>
              <w:t>Adresas, patalpų plotas, įrengtų mokymo vietų skaičius</w:t>
            </w:r>
          </w:p>
        </w:tc>
        <w:tc>
          <w:tcPr>
            <w:tcW w:w="2389" w:type="pct"/>
            <w:shd w:val="clear" w:color="auto" w:fill="FFFFFF" w:themeFill="background1"/>
            <w:vAlign w:val="center"/>
          </w:tcPr>
          <w:p w14:paraId="38ADEAF7" w14:textId="77777777" w:rsidR="00503DAA" w:rsidRPr="00C3634A" w:rsidRDefault="00503DAA" w:rsidP="00DD31E3">
            <w:pPr>
              <w:spacing w:line="276" w:lineRule="auto"/>
              <w:jc w:val="center"/>
              <w:rPr>
                <w:szCs w:val="24"/>
              </w:rPr>
            </w:pPr>
            <w:r w:rsidRPr="00C3634A">
              <w:rPr>
                <w:szCs w:val="24"/>
              </w:rPr>
              <w:t>Materialieji ištekliai kiekis, vnt.</w:t>
            </w:r>
          </w:p>
        </w:tc>
      </w:tr>
      <w:tr w:rsidR="00503DAA" w:rsidRPr="00035BC5" w14:paraId="3F085F47" w14:textId="77777777" w:rsidTr="0046346B">
        <w:tc>
          <w:tcPr>
            <w:tcW w:w="2611" w:type="pct"/>
            <w:shd w:val="clear" w:color="auto" w:fill="auto"/>
          </w:tcPr>
          <w:p w14:paraId="6111A20D" w14:textId="77777777" w:rsidR="00503DAA" w:rsidRPr="00B06DFC" w:rsidRDefault="00503DAA" w:rsidP="00DD31E3">
            <w:pPr>
              <w:shd w:val="clear" w:color="auto" w:fill="FFFFFF"/>
              <w:spacing w:line="276" w:lineRule="auto"/>
              <w:rPr>
                <w:sz w:val="22"/>
                <w:szCs w:val="22"/>
              </w:rPr>
            </w:pPr>
            <w:r>
              <w:rPr>
                <w:sz w:val="22"/>
                <w:szCs w:val="22"/>
              </w:rPr>
              <w:t xml:space="preserve"> </w:t>
            </w:r>
          </w:p>
        </w:tc>
        <w:tc>
          <w:tcPr>
            <w:tcW w:w="2389" w:type="pct"/>
            <w:shd w:val="clear" w:color="auto" w:fill="auto"/>
          </w:tcPr>
          <w:p w14:paraId="7C82BFE3" w14:textId="77777777" w:rsidR="00503DAA" w:rsidRPr="00B06DFC" w:rsidRDefault="00503DAA" w:rsidP="00DD31E3">
            <w:pPr>
              <w:shd w:val="clear" w:color="auto" w:fill="FFFFFF"/>
              <w:spacing w:line="276" w:lineRule="auto"/>
              <w:rPr>
                <w:sz w:val="22"/>
                <w:szCs w:val="22"/>
              </w:rPr>
            </w:pPr>
            <w:r>
              <w:rPr>
                <w:sz w:val="22"/>
                <w:szCs w:val="22"/>
              </w:rPr>
              <w:t>Kompiuteriai, vaizdo demonstravimo įranga ir kt.</w:t>
            </w:r>
          </w:p>
        </w:tc>
      </w:tr>
    </w:tbl>
    <w:p w14:paraId="3F3BEB5A" w14:textId="77777777" w:rsidR="00503DAA" w:rsidRPr="002505B2" w:rsidRDefault="00503DAA" w:rsidP="00503DAA">
      <w:pPr>
        <w:rPr>
          <w:szCs w:val="24"/>
          <w:lang w:eastAsia="lt-LT"/>
        </w:rPr>
      </w:pPr>
    </w:p>
    <w:p w14:paraId="78C0BD40" w14:textId="77777777" w:rsidR="00503DAA" w:rsidRPr="005D24CB" w:rsidRDefault="00503DAA" w:rsidP="00503DAA">
      <w:pPr>
        <w:pStyle w:val="Sraopastraipa"/>
        <w:numPr>
          <w:ilvl w:val="0"/>
          <w:numId w:val="2"/>
        </w:numPr>
        <w:rPr>
          <w:b/>
          <w:bCs/>
          <w:szCs w:val="24"/>
          <w:lang w:eastAsia="lt-LT"/>
        </w:rPr>
      </w:pPr>
      <w:r w:rsidRPr="005D24CB">
        <w:rPr>
          <w:b/>
          <w:bCs/>
          <w:szCs w:val="24"/>
        </w:rPr>
        <w:lastRenderedPageBreak/>
        <w:t>Duomenys apie n</w:t>
      </w:r>
      <w:r w:rsidRPr="005D24CB">
        <w:rPr>
          <w:b/>
          <w:bCs/>
          <w:szCs w:val="24"/>
          <w:lang w:eastAsia="lt-LT"/>
        </w:rPr>
        <w:t>uotolinį mokymą/  konsultavimą/ baigiamųjų darbų pristatymą nuotoliniu būdu</w:t>
      </w:r>
    </w:p>
    <w:p w14:paraId="15292D20" w14:textId="77777777" w:rsidR="00503DAA" w:rsidRPr="000273BF" w:rsidRDefault="00503DAA" w:rsidP="00503DAA">
      <w:pPr>
        <w:pStyle w:val="Sraopastraipa"/>
        <w:ind w:left="644"/>
        <w:rPr>
          <w:szCs w:val="24"/>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4536"/>
      </w:tblGrid>
      <w:tr w:rsidR="00503DAA" w:rsidRPr="00C3634A" w14:paraId="7DA3DC66" w14:textId="77777777" w:rsidTr="0046346B">
        <w:tc>
          <w:tcPr>
            <w:tcW w:w="562" w:type="dxa"/>
            <w:shd w:val="clear" w:color="auto" w:fill="auto"/>
            <w:vAlign w:val="center"/>
          </w:tcPr>
          <w:p w14:paraId="67B4D540" w14:textId="77777777" w:rsidR="00503DAA" w:rsidRPr="00C3634A" w:rsidRDefault="00503DAA" w:rsidP="00DD31E3">
            <w:pPr>
              <w:tabs>
                <w:tab w:val="left" w:pos="-142"/>
              </w:tabs>
              <w:spacing w:line="276" w:lineRule="auto"/>
              <w:ind w:right="-109"/>
              <w:jc w:val="center"/>
              <w:rPr>
                <w:szCs w:val="24"/>
                <w:lang w:eastAsia="lt-LT"/>
              </w:rPr>
            </w:pPr>
            <w:bookmarkStart w:id="2" w:name="_Hlk105663161"/>
            <w:r w:rsidRPr="00C3634A">
              <w:rPr>
                <w:szCs w:val="24"/>
                <w:lang w:eastAsia="lt-LT"/>
              </w:rPr>
              <w:t xml:space="preserve">Eil. Nr. </w:t>
            </w:r>
          </w:p>
        </w:tc>
        <w:tc>
          <w:tcPr>
            <w:tcW w:w="4395" w:type="dxa"/>
            <w:shd w:val="clear" w:color="auto" w:fill="auto"/>
          </w:tcPr>
          <w:p w14:paraId="1F65F409" w14:textId="77777777" w:rsidR="00503DAA" w:rsidRPr="00C3634A" w:rsidRDefault="00503DAA" w:rsidP="00DD31E3">
            <w:pPr>
              <w:tabs>
                <w:tab w:val="left" w:pos="-142"/>
              </w:tabs>
              <w:spacing w:line="276" w:lineRule="auto"/>
              <w:jc w:val="both"/>
              <w:rPr>
                <w:szCs w:val="24"/>
                <w:lang w:eastAsia="lt-LT"/>
              </w:rPr>
            </w:pPr>
            <w:r w:rsidRPr="00C3634A">
              <w:rPr>
                <w:szCs w:val="24"/>
              </w:rPr>
              <w:t>Rodiklio pavadinimas</w:t>
            </w:r>
          </w:p>
        </w:tc>
        <w:tc>
          <w:tcPr>
            <w:tcW w:w="4536" w:type="dxa"/>
            <w:shd w:val="clear" w:color="auto" w:fill="auto"/>
          </w:tcPr>
          <w:p w14:paraId="254FB372" w14:textId="77777777" w:rsidR="00503DAA" w:rsidRPr="00C3634A" w:rsidRDefault="00503DAA" w:rsidP="00DD31E3">
            <w:pPr>
              <w:tabs>
                <w:tab w:val="left" w:pos="-142"/>
              </w:tabs>
              <w:spacing w:line="276" w:lineRule="auto"/>
              <w:ind w:right="-109"/>
              <w:rPr>
                <w:szCs w:val="24"/>
                <w:lang w:eastAsia="lt-LT"/>
              </w:rPr>
            </w:pPr>
            <w:r w:rsidRPr="00C3634A">
              <w:rPr>
                <w:szCs w:val="24"/>
                <w:lang w:eastAsia="lt-LT"/>
              </w:rPr>
              <w:t>Trumpas apibūdinimas</w:t>
            </w:r>
          </w:p>
        </w:tc>
      </w:tr>
      <w:tr w:rsidR="00503DAA" w:rsidRPr="00035BC5" w14:paraId="2B68AC5A" w14:textId="77777777" w:rsidTr="0046346B">
        <w:tc>
          <w:tcPr>
            <w:tcW w:w="562" w:type="dxa"/>
            <w:shd w:val="clear" w:color="auto" w:fill="auto"/>
            <w:vAlign w:val="center"/>
          </w:tcPr>
          <w:p w14:paraId="124B39E8" w14:textId="77777777" w:rsidR="00503DAA" w:rsidRPr="00707927" w:rsidRDefault="00503DAA" w:rsidP="00DD31E3">
            <w:pPr>
              <w:tabs>
                <w:tab w:val="left" w:pos="-142"/>
              </w:tabs>
              <w:jc w:val="center"/>
              <w:rPr>
                <w:b/>
                <w:bCs/>
                <w:i/>
                <w:iCs/>
                <w:sz w:val="22"/>
                <w:szCs w:val="22"/>
                <w:lang w:eastAsia="lt-LT"/>
              </w:rPr>
            </w:pPr>
            <w:r w:rsidRPr="00707927">
              <w:rPr>
                <w:sz w:val="22"/>
                <w:szCs w:val="22"/>
                <w:lang w:eastAsia="lt-LT"/>
              </w:rPr>
              <w:t>1.</w:t>
            </w:r>
          </w:p>
        </w:tc>
        <w:tc>
          <w:tcPr>
            <w:tcW w:w="4395" w:type="dxa"/>
          </w:tcPr>
          <w:p w14:paraId="6AF92EB4" w14:textId="77777777" w:rsidR="00503DAA" w:rsidRPr="00707927" w:rsidRDefault="00503DAA" w:rsidP="00DD31E3">
            <w:pPr>
              <w:tabs>
                <w:tab w:val="left" w:pos="-142"/>
              </w:tabs>
              <w:jc w:val="both"/>
              <w:rPr>
                <w:b/>
                <w:bCs/>
                <w:i/>
                <w:iCs/>
                <w:sz w:val="22"/>
                <w:szCs w:val="22"/>
              </w:rPr>
            </w:pPr>
            <w:r w:rsidRPr="00707927">
              <w:rPr>
                <w:iCs/>
                <w:sz w:val="22"/>
                <w:szCs w:val="22"/>
              </w:rPr>
              <w:t xml:space="preserve">Įdiegtos nuotolinio mokymo sistemos pavadinimas </w:t>
            </w:r>
          </w:p>
        </w:tc>
        <w:tc>
          <w:tcPr>
            <w:tcW w:w="4536" w:type="dxa"/>
            <w:shd w:val="clear" w:color="auto" w:fill="auto"/>
            <w:vAlign w:val="center"/>
          </w:tcPr>
          <w:p w14:paraId="74819CC8" w14:textId="77777777" w:rsidR="00503DAA" w:rsidRPr="00707927" w:rsidRDefault="00503DAA" w:rsidP="00DD31E3">
            <w:pPr>
              <w:tabs>
                <w:tab w:val="left" w:pos="-142"/>
              </w:tabs>
              <w:rPr>
                <w:sz w:val="22"/>
                <w:szCs w:val="22"/>
                <w:lang w:eastAsia="lt-LT"/>
              </w:rPr>
            </w:pPr>
          </w:p>
        </w:tc>
      </w:tr>
      <w:tr w:rsidR="00503DAA" w:rsidRPr="00035BC5" w14:paraId="6EB7DB68" w14:textId="77777777" w:rsidTr="0046346B">
        <w:tc>
          <w:tcPr>
            <w:tcW w:w="562" w:type="dxa"/>
            <w:shd w:val="clear" w:color="auto" w:fill="auto"/>
            <w:vAlign w:val="center"/>
          </w:tcPr>
          <w:p w14:paraId="69A8D0BC" w14:textId="77777777" w:rsidR="00503DAA" w:rsidRPr="00707927" w:rsidRDefault="00503DAA" w:rsidP="00DD31E3">
            <w:pPr>
              <w:tabs>
                <w:tab w:val="left" w:pos="-142"/>
              </w:tabs>
              <w:jc w:val="center"/>
              <w:rPr>
                <w:b/>
                <w:bCs/>
                <w:i/>
                <w:iCs/>
                <w:sz w:val="22"/>
                <w:szCs w:val="22"/>
                <w:lang w:eastAsia="lt-LT"/>
              </w:rPr>
            </w:pPr>
            <w:r w:rsidRPr="00707927">
              <w:rPr>
                <w:sz w:val="22"/>
                <w:szCs w:val="22"/>
                <w:lang w:eastAsia="lt-LT"/>
              </w:rPr>
              <w:t>2.</w:t>
            </w:r>
          </w:p>
        </w:tc>
        <w:tc>
          <w:tcPr>
            <w:tcW w:w="4395" w:type="dxa"/>
          </w:tcPr>
          <w:p w14:paraId="0C5CA68C" w14:textId="77777777" w:rsidR="00503DAA" w:rsidRPr="00707927" w:rsidRDefault="00503DAA" w:rsidP="00DD31E3">
            <w:pPr>
              <w:tabs>
                <w:tab w:val="left" w:pos="-142"/>
              </w:tabs>
              <w:jc w:val="both"/>
              <w:rPr>
                <w:b/>
                <w:bCs/>
                <w:i/>
                <w:iCs/>
                <w:sz w:val="22"/>
                <w:szCs w:val="22"/>
              </w:rPr>
            </w:pPr>
            <w:r>
              <w:rPr>
                <w:sz w:val="22"/>
                <w:szCs w:val="22"/>
              </w:rPr>
              <w:t>K</w:t>
            </w:r>
            <w:r w:rsidRPr="00707927">
              <w:rPr>
                <w:sz w:val="22"/>
                <w:szCs w:val="22"/>
              </w:rPr>
              <w:t>ompiuterinė įranga, darbo vietų skaičius</w:t>
            </w:r>
          </w:p>
        </w:tc>
        <w:tc>
          <w:tcPr>
            <w:tcW w:w="4536" w:type="dxa"/>
            <w:shd w:val="clear" w:color="auto" w:fill="auto"/>
            <w:vAlign w:val="center"/>
          </w:tcPr>
          <w:p w14:paraId="596E1210" w14:textId="77777777" w:rsidR="00503DAA" w:rsidRPr="00707927" w:rsidRDefault="00503DAA" w:rsidP="00DD31E3">
            <w:pPr>
              <w:tabs>
                <w:tab w:val="left" w:pos="-142"/>
              </w:tabs>
              <w:rPr>
                <w:sz w:val="22"/>
                <w:szCs w:val="22"/>
                <w:lang w:eastAsia="lt-LT"/>
              </w:rPr>
            </w:pPr>
            <w:r w:rsidRPr="00707927">
              <w:rPr>
                <w:sz w:val="22"/>
                <w:szCs w:val="22"/>
                <w:lang w:eastAsia="lt-LT"/>
              </w:rPr>
              <w:t xml:space="preserve"> </w:t>
            </w:r>
          </w:p>
        </w:tc>
      </w:tr>
      <w:tr w:rsidR="00503DAA" w:rsidRPr="00035BC5" w14:paraId="380FED62" w14:textId="77777777" w:rsidTr="0046346B">
        <w:tc>
          <w:tcPr>
            <w:tcW w:w="562" w:type="dxa"/>
            <w:shd w:val="clear" w:color="auto" w:fill="auto"/>
            <w:vAlign w:val="center"/>
          </w:tcPr>
          <w:p w14:paraId="1E691EB1" w14:textId="77777777" w:rsidR="00503DAA" w:rsidRPr="00035BC5" w:rsidRDefault="00503DAA" w:rsidP="00DD31E3">
            <w:pPr>
              <w:tabs>
                <w:tab w:val="left" w:pos="-142"/>
              </w:tabs>
              <w:jc w:val="center"/>
              <w:rPr>
                <w:sz w:val="22"/>
                <w:szCs w:val="22"/>
                <w:lang w:eastAsia="lt-LT"/>
              </w:rPr>
            </w:pPr>
            <w:r w:rsidRPr="00035BC5">
              <w:rPr>
                <w:sz w:val="22"/>
                <w:szCs w:val="22"/>
                <w:lang w:eastAsia="lt-LT"/>
              </w:rPr>
              <w:t xml:space="preserve">3. </w:t>
            </w:r>
          </w:p>
        </w:tc>
        <w:tc>
          <w:tcPr>
            <w:tcW w:w="4395" w:type="dxa"/>
          </w:tcPr>
          <w:p w14:paraId="41CB3428" w14:textId="77777777" w:rsidR="00503DAA" w:rsidRPr="00F55B53" w:rsidRDefault="00503DAA" w:rsidP="00DD31E3">
            <w:pPr>
              <w:tabs>
                <w:tab w:val="left" w:pos="-142"/>
              </w:tabs>
              <w:jc w:val="both"/>
              <w:rPr>
                <w:rFonts w:eastAsia="Calibri"/>
                <w:sz w:val="22"/>
                <w:szCs w:val="22"/>
              </w:rPr>
            </w:pPr>
            <w:r w:rsidRPr="00F55B53">
              <w:rPr>
                <w:rFonts w:eastAsia="Calibri"/>
                <w:sz w:val="22"/>
                <w:szCs w:val="22"/>
              </w:rPr>
              <w:t xml:space="preserve">Nuotolinio mokymo sistemos pritaikymas Ūkininkavimo pradmenų mokymo programos įgyvendinimui </w:t>
            </w:r>
          </w:p>
        </w:tc>
        <w:tc>
          <w:tcPr>
            <w:tcW w:w="4536" w:type="dxa"/>
            <w:shd w:val="clear" w:color="auto" w:fill="auto"/>
            <w:vAlign w:val="center"/>
          </w:tcPr>
          <w:p w14:paraId="2B9CC3CA" w14:textId="77777777" w:rsidR="00503DAA" w:rsidRPr="00035BC5" w:rsidRDefault="00503DAA" w:rsidP="00DD31E3">
            <w:pPr>
              <w:tabs>
                <w:tab w:val="left" w:pos="-142"/>
              </w:tabs>
              <w:rPr>
                <w:sz w:val="22"/>
                <w:szCs w:val="22"/>
                <w:lang w:eastAsia="lt-LT"/>
              </w:rPr>
            </w:pPr>
          </w:p>
        </w:tc>
      </w:tr>
      <w:tr w:rsidR="00503DAA" w:rsidRPr="00035BC5" w14:paraId="7EE9FCB0" w14:textId="77777777" w:rsidTr="0046346B">
        <w:tc>
          <w:tcPr>
            <w:tcW w:w="562" w:type="dxa"/>
            <w:shd w:val="clear" w:color="auto" w:fill="auto"/>
            <w:vAlign w:val="center"/>
          </w:tcPr>
          <w:p w14:paraId="561289A3" w14:textId="77777777" w:rsidR="00503DAA" w:rsidRPr="00707927" w:rsidRDefault="00503DAA" w:rsidP="00DD31E3">
            <w:pPr>
              <w:tabs>
                <w:tab w:val="left" w:pos="-142"/>
              </w:tabs>
              <w:jc w:val="center"/>
              <w:rPr>
                <w:sz w:val="22"/>
                <w:szCs w:val="22"/>
                <w:lang w:eastAsia="lt-LT"/>
              </w:rPr>
            </w:pPr>
            <w:r w:rsidRPr="00707927">
              <w:rPr>
                <w:sz w:val="22"/>
                <w:szCs w:val="22"/>
                <w:lang w:eastAsia="lt-LT"/>
              </w:rPr>
              <w:t>4</w:t>
            </w:r>
          </w:p>
        </w:tc>
        <w:tc>
          <w:tcPr>
            <w:tcW w:w="4395" w:type="dxa"/>
          </w:tcPr>
          <w:p w14:paraId="20372588" w14:textId="77777777" w:rsidR="00503DAA" w:rsidRPr="00CF2B9D" w:rsidRDefault="00503DAA" w:rsidP="00DD31E3">
            <w:pPr>
              <w:tabs>
                <w:tab w:val="left" w:pos="851"/>
              </w:tabs>
              <w:jc w:val="both"/>
              <w:rPr>
                <w:sz w:val="22"/>
                <w:szCs w:val="22"/>
              </w:rPr>
            </w:pPr>
            <w:r w:rsidRPr="00CF2B9D">
              <w:rPr>
                <w:sz w:val="22"/>
                <w:szCs w:val="22"/>
              </w:rPr>
              <w:t xml:space="preserve">Administratoriaus veiklos instrumentai </w:t>
            </w:r>
            <w:r w:rsidRPr="00CF2B9D">
              <w:rPr>
                <w:rFonts w:eastAsia="Calibri"/>
                <w:sz w:val="22"/>
                <w:szCs w:val="22"/>
              </w:rPr>
              <w:t xml:space="preserve">(elektroninis paštas, forumai, diskusijos, socialinis tinklas Facebook), </w:t>
            </w:r>
            <w:r w:rsidRPr="00CF2B9D">
              <w:rPr>
                <w:sz w:val="22"/>
                <w:szCs w:val="22"/>
              </w:rPr>
              <w:t>konsultacijos ir pagalbą neturintiems kompiuterinio raštingumo įgūdžių;</w:t>
            </w:r>
            <w:r w:rsidRPr="00CF2B9D">
              <w:rPr>
                <w:rFonts w:eastAsia="Calibri"/>
                <w:sz w:val="22"/>
                <w:szCs w:val="22"/>
              </w:rPr>
              <w:t xml:space="preserve"> </w:t>
            </w:r>
            <w:r w:rsidRPr="00CF2B9D">
              <w:rPr>
                <w:sz w:val="22"/>
                <w:szCs w:val="22"/>
              </w:rPr>
              <w:t>mokymo aplinkos funkcionalumo užtikrinimas, dalyvių registraciją ir jų identifikavimas mokymo aplinkoje viso mokymo metu)</w:t>
            </w:r>
          </w:p>
        </w:tc>
        <w:tc>
          <w:tcPr>
            <w:tcW w:w="4536" w:type="dxa"/>
            <w:shd w:val="clear" w:color="auto" w:fill="auto"/>
            <w:vAlign w:val="center"/>
          </w:tcPr>
          <w:p w14:paraId="7EA79AC9" w14:textId="77777777" w:rsidR="00503DAA" w:rsidRPr="00707927" w:rsidRDefault="00503DAA" w:rsidP="00DD31E3">
            <w:pPr>
              <w:tabs>
                <w:tab w:val="left" w:pos="-142"/>
              </w:tabs>
              <w:rPr>
                <w:sz w:val="22"/>
                <w:szCs w:val="22"/>
                <w:lang w:eastAsia="lt-LT"/>
              </w:rPr>
            </w:pPr>
          </w:p>
        </w:tc>
      </w:tr>
      <w:tr w:rsidR="00503DAA" w:rsidRPr="00035BC5" w14:paraId="5F696417" w14:textId="77777777" w:rsidTr="0046346B">
        <w:tc>
          <w:tcPr>
            <w:tcW w:w="562" w:type="dxa"/>
            <w:shd w:val="clear" w:color="auto" w:fill="auto"/>
            <w:vAlign w:val="center"/>
          </w:tcPr>
          <w:p w14:paraId="718FECE3" w14:textId="77777777" w:rsidR="00503DAA" w:rsidRPr="00707927" w:rsidRDefault="00503DAA" w:rsidP="00DD31E3">
            <w:pPr>
              <w:tabs>
                <w:tab w:val="left" w:pos="-142"/>
              </w:tabs>
              <w:jc w:val="center"/>
              <w:rPr>
                <w:sz w:val="22"/>
                <w:szCs w:val="22"/>
                <w:lang w:eastAsia="lt-LT"/>
              </w:rPr>
            </w:pPr>
            <w:r w:rsidRPr="00707927">
              <w:rPr>
                <w:sz w:val="22"/>
                <w:szCs w:val="22"/>
                <w:lang w:eastAsia="lt-LT"/>
              </w:rPr>
              <w:t>5.</w:t>
            </w:r>
          </w:p>
        </w:tc>
        <w:tc>
          <w:tcPr>
            <w:tcW w:w="4395" w:type="dxa"/>
          </w:tcPr>
          <w:p w14:paraId="397FB188" w14:textId="77777777" w:rsidR="00503DAA" w:rsidRPr="00201E24" w:rsidRDefault="00503DAA" w:rsidP="00DD31E3">
            <w:pPr>
              <w:spacing w:before="100" w:beforeAutospacing="1" w:after="100" w:afterAutospacing="1"/>
              <w:jc w:val="both"/>
              <w:rPr>
                <w:color w:val="FF0000"/>
                <w:sz w:val="22"/>
                <w:szCs w:val="22"/>
                <w:lang w:eastAsia="lt-LT"/>
              </w:rPr>
            </w:pPr>
            <w:r w:rsidRPr="00201E24">
              <w:rPr>
                <w:sz w:val="22"/>
                <w:szCs w:val="22"/>
              </w:rPr>
              <w:t>Virtuali erdvė, skirta mokymuisi reikalingų išteklių kaupimui (</w:t>
            </w:r>
            <w:r w:rsidRPr="00201E24">
              <w:rPr>
                <w:sz w:val="22"/>
                <w:szCs w:val="22"/>
                <w:lang w:eastAsia="lt-LT"/>
              </w:rPr>
              <w:t>Metodinė medžiaga, vadovėliai (elektroniniai vadovėliai), skaitmeninės mokymo priemonės)</w:t>
            </w:r>
          </w:p>
        </w:tc>
        <w:tc>
          <w:tcPr>
            <w:tcW w:w="4536" w:type="dxa"/>
            <w:shd w:val="clear" w:color="auto" w:fill="auto"/>
            <w:vAlign w:val="center"/>
          </w:tcPr>
          <w:p w14:paraId="72CA8BFD" w14:textId="77777777" w:rsidR="00503DAA" w:rsidRPr="00707927" w:rsidRDefault="00503DAA" w:rsidP="00DD31E3">
            <w:pPr>
              <w:tabs>
                <w:tab w:val="left" w:pos="-142"/>
              </w:tabs>
              <w:rPr>
                <w:sz w:val="22"/>
                <w:szCs w:val="22"/>
                <w:lang w:eastAsia="lt-LT"/>
              </w:rPr>
            </w:pPr>
          </w:p>
        </w:tc>
      </w:tr>
      <w:tr w:rsidR="00503DAA" w:rsidRPr="00035BC5" w14:paraId="1CB56CA7" w14:textId="77777777" w:rsidTr="0046346B">
        <w:tc>
          <w:tcPr>
            <w:tcW w:w="562" w:type="dxa"/>
            <w:shd w:val="clear" w:color="auto" w:fill="auto"/>
            <w:vAlign w:val="center"/>
          </w:tcPr>
          <w:p w14:paraId="6931B7DF" w14:textId="77777777" w:rsidR="00503DAA" w:rsidRPr="00707927" w:rsidRDefault="00503DAA" w:rsidP="00DD31E3">
            <w:pPr>
              <w:tabs>
                <w:tab w:val="left" w:pos="-142"/>
              </w:tabs>
              <w:jc w:val="center"/>
              <w:rPr>
                <w:sz w:val="22"/>
                <w:szCs w:val="22"/>
                <w:lang w:eastAsia="lt-LT"/>
              </w:rPr>
            </w:pPr>
            <w:r w:rsidRPr="00707927">
              <w:rPr>
                <w:sz w:val="22"/>
                <w:szCs w:val="22"/>
                <w:lang w:eastAsia="lt-LT"/>
              </w:rPr>
              <w:t>6.</w:t>
            </w:r>
          </w:p>
        </w:tc>
        <w:tc>
          <w:tcPr>
            <w:tcW w:w="4395" w:type="dxa"/>
          </w:tcPr>
          <w:p w14:paraId="3367C6F8" w14:textId="77777777" w:rsidR="00503DAA" w:rsidRPr="00201E24" w:rsidRDefault="00503DAA" w:rsidP="00DD31E3">
            <w:pPr>
              <w:tabs>
                <w:tab w:val="left" w:pos="1418"/>
              </w:tabs>
              <w:jc w:val="both"/>
              <w:rPr>
                <w:b/>
                <w:bCs/>
                <w:sz w:val="22"/>
                <w:szCs w:val="22"/>
              </w:rPr>
            </w:pPr>
            <w:r w:rsidRPr="00201E24">
              <w:rPr>
                <w:sz w:val="22"/>
                <w:szCs w:val="22"/>
              </w:rPr>
              <w:t>Mokymosi pasiekimų įvertinimo priemonės (savikontrolės testai, praktinės užduotys ir kt.), pritaikyti dirbti virtualioje aplinkoje</w:t>
            </w:r>
          </w:p>
        </w:tc>
        <w:tc>
          <w:tcPr>
            <w:tcW w:w="4536" w:type="dxa"/>
            <w:shd w:val="clear" w:color="auto" w:fill="auto"/>
            <w:vAlign w:val="center"/>
          </w:tcPr>
          <w:p w14:paraId="2F48F395" w14:textId="77777777" w:rsidR="00503DAA" w:rsidRPr="00707927" w:rsidRDefault="00503DAA" w:rsidP="00DD31E3">
            <w:pPr>
              <w:tabs>
                <w:tab w:val="left" w:pos="-142"/>
              </w:tabs>
              <w:rPr>
                <w:sz w:val="22"/>
                <w:szCs w:val="22"/>
                <w:lang w:eastAsia="lt-LT"/>
              </w:rPr>
            </w:pPr>
          </w:p>
        </w:tc>
      </w:tr>
      <w:tr w:rsidR="00503DAA" w:rsidRPr="00035BC5" w14:paraId="0DD0F2F4" w14:textId="77777777" w:rsidTr="0046346B">
        <w:tc>
          <w:tcPr>
            <w:tcW w:w="562" w:type="dxa"/>
            <w:shd w:val="clear" w:color="auto" w:fill="auto"/>
            <w:vAlign w:val="center"/>
          </w:tcPr>
          <w:p w14:paraId="77160E1E" w14:textId="77777777" w:rsidR="00503DAA" w:rsidRPr="00707927" w:rsidRDefault="00503DAA" w:rsidP="00DD31E3">
            <w:pPr>
              <w:tabs>
                <w:tab w:val="left" w:pos="-142"/>
              </w:tabs>
              <w:jc w:val="center"/>
              <w:rPr>
                <w:b/>
                <w:bCs/>
                <w:i/>
                <w:iCs/>
                <w:sz w:val="22"/>
                <w:szCs w:val="22"/>
                <w:lang w:eastAsia="lt-LT"/>
              </w:rPr>
            </w:pPr>
            <w:r w:rsidRPr="00707927">
              <w:rPr>
                <w:sz w:val="22"/>
                <w:szCs w:val="22"/>
                <w:lang w:eastAsia="lt-LT"/>
              </w:rPr>
              <w:t>7.</w:t>
            </w:r>
          </w:p>
        </w:tc>
        <w:tc>
          <w:tcPr>
            <w:tcW w:w="4395" w:type="dxa"/>
          </w:tcPr>
          <w:p w14:paraId="242891BB" w14:textId="77777777" w:rsidR="00503DAA" w:rsidRPr="00201E24" w:rsidRDefault="00503DAA" w:rsidP="00DD31E3">
            <w:pPr>
              <w:tabs>
                <w:tab w:val="left" w:pos="-142"/>
              </w:tabs>
              <w:jc w:val="both"/>
              <w:rPr>
                <w:b/>
                <w:bCs/>
                <w:i/>
                <w:iCs/>
                <w:sz w:val="22"/>
                <w:szCs w:val="22"/>
              </w:rPr>
            </w:pPr>
            <w:r w:rsidRPr="00201E24">
              <w:rPr>
                <w:sz w:val="22"/>
                <w:szCs w:val="22"/>
              </w:rPr>
              <w:t>Mokymo nuotoliniu būdu sistema (mokymo kursų dalyvių registracija ir jų identifikavimas mokymo/ konsultavimo/ baigiamojo darbo pristatymo aplinkoje naudojimosi mokymo medžiaga galimybės</w:t>
            </w:r>
            <w:r w:rsidRPr="00201E24">
              <w:rPr>
                <w:rFonts w:eastAsia="Calibri"/>
                <w:sz w:val="22"/>
                <w:szCs w:val="22"/>
              </w:rPr>
              <w:t>,</w:t>
            </w:r>
            <w:r w:rsidRPr="00201E24">
              <w:rPr>
                <w:sz w:val="22"/>
                <w:szCs w:val="22"/>
              </w:rPr>
              <w:t xml:space="preserve"> mokymosi pasiekimų įvertinimas, </w:t>
            </w:r>
            <w:r w:rsidRPr="00201E24">
              <w:rPr>
                <w:rFonts w:eastAsia="Calibri"/>
                <w:sz w:val="22"/>
                <w:szCs w:val="22"/>
              </w:rPr>
              <w:t>mokymo apskaita, informacijos filtravimas pagal mokymų datas, tikslines grupes, mokymų vietą, mokymosi būdus)</w:t>
            </w:r>
          </w:p>
        </w:tc>
        <w:tc>
          <w:tcPr>
            <w:tcW w:w="4536" w:type="dxa"/>
            <w:shd w:val="clear" w:color="auto" w:fill="auto"/>
            <w:vAlign w:val="center"/>
          </w:tcPr>
          <w:p w14:paraId="436B7E16" w14:textId="77777777" w:rsidR="00503DAA" w:rsidRPr="00707927" w:rsidRDefault="00503DAA" w:rsidP="00DD31E3">
            <w:pPr>
              <w:tabs>
                <w:tab w:val="left" w:pos="-142"/>
              </w:tabs>
              <w:rPr>
                <w:sz w:val="22"/>
                <w:szCs w:val="22"/>
                <w:lang w:eastAsia="lt-LT"/>
              </w:rPr>
            </w:pPr>
          </w:p>
        </w:tc>
      </w:tr>
      <w:tr w:rsidR="00503DAA" w:rsidRPr="00035BC5" w14:paraId="499776B9" w14:textId="77777777" w:rsidTr="0046346B">
        <w:trPr>
          <w:trHeight w:val="58"/>
        </w:trPr>
        <w:tc>
          <w:tcPr>
            <w:tcW w:w="562" w:type="dxa"/>
            <w:shd w:val="clear" w:color="auto" w:fill="auto"/>
            <w:vAlign w:val="center"/>
          </w:tcPr>
          <w:p w14:paraId="24052FC4" w14:textId="77777777" w:rsidR="00503DAA" w:rsidRPr="00707927" w:rsidRDefault="00503DAA" w:rsidP="00DD31E3">
            <w:pPr>
              <w:tabs>
                <w:tab w:val="left" w:pos="-142"/>
              </w:tabs>
              <w:jc w:val="center"/>
              <w:rPr>
                <w:sz w:val="22"/>
                <w:szCs w:val="22"/>
                <w:lang w:eastAsia="lt-LT"/>
              </w:rPr>
            </w:pPr>
            <w:r>
              <w:rPr>
                <w:sz w:val="22"/>
                <w:szCs w:val="22"/>
                <w:lang w:eastAsia="lt-LT"/>
              </w:rPr>
              <w:t xml:space="preserve">8. </w:t>
            </w:r>
          </w:p>
        </w:tc>
        <w:tc>
          <w:tcPr>
            <w:tcW w:w="4395" w:type="dxa"/>
          </w:tcPr>
          <w:p w14:paraId="760643B9" w14:textId="77777777" w:rsidR="00503DAA" w:rsidRPr="00201E24" w:rsidRDefault="00503DAA" w:rsidP="00DD31E3">
            <w:pPr>
              <w:tabs>
                <w:tab w:val="left" w:pos="-142"/>
              </w:tabs>
              <w:jc w:val="both"/>
              <w:rPr>
                <w:sz w:val="22"/>
                <w:szCs w:val="22"/>
              </w:rPr>
            </w:pPr>
            <w:r w:rsidRPr="00201E24">
              <w:rPr>
                <w:sz w:val="22"/>
                <w:szCs w:val="22"/>
              </w:rPr>
              <w:t>Mokytojų ir asmens, atsakingo už mokymo organizavima, pasirengimas nuotolinio mokymo vykdymui</w:t>
            </w:r>
          </w:p>
        </w:tc>
        <w:tc>
          <w:tcPr>
            <w:tcW w:w="4536" w:type="dxa"/>
            <w:shd w:val="clear" w:color="auto" w:fill="auto"/>
            <w:vAlign w:val="center"/>
          </w:tcPr>
          <w:p w14:paraId="69610205" w14:textId="77777777" w:rsidR="00503DAA" w:rsidRPr="00707927" w:rsidRDefault="00503DAA" w:rsidP="00DD31E3">
            <w:pPr>
              <w:tabs>
                <w:tab w:val="left" w:pos="-142"/>
              </w:tabs>
              <w:rPr>
                <w:sz w:val="22"/>
                <w:szCs w:val="22"/>
                <w:lang w:eastAsia="lt-LT"/>
              </w:rPr>
            </w:pPr>
          </w:p>
        </w:tc>
      </w:tr>
      <w:bookmarkEnd w:id="2"/>
    </w:tbl>
    <w:p w14:paraId="52B2692E" w14:textId="77777777" w:rsidR="00503DAA" w:rsidRPr="009E3D89" w:rsidRDefault="00503DAA" w:rsidP="00503DAA">
      <w:pPr>
        <w:tabs>
          <w:tab w:val="left" w:pos="851"/>
          <w:tab w:val="left" w:pos="1134"/>
        </w:tabs>
        <w:spacing w:line="360" w:lineRule="auto"/>
        <w:ind w:right="-141"/>
      </w:pPr>
    </w:p>
    <w:bookmarkEnd w:id="0"/>
    <w:p w14:paraId="2179D89D" w14:textId="77777777" w:rsidR="00503DAA" w:rsidRPr="00AF11EE" w:rsidRDefault="00503DAA" w:rsidP="00503DAA">
      <w:pPr>
        <w:pStyle w:val="Sraopastraipa"/>
        <w:numPr>
          <w:ilvl w:val="0"/>
          <w:numId w:val="2"/>
        </w:numPr>
        <w:tabs>
          <w:tab w:val="left" w:pos="851"/>
          <w:tab w:val="left" w:pos="1134"/>
        </w:tabs>
        <w:spacing w:line="360" w:lineRule="auto"/>
        <w:ind w:right="-141"/>
        <w:jc w:val="both"/>
        <w:rPr>
          <w:b/>
          <w:bCs/>
        </w:rPr>
      </w:pPr>
      <w:r w:rsidRPr="00AF11EE">
        <w:rPr>
          <w:b/>
          <w:bCs/>
        </w:rPr>
        <w:t xml:space="preserve">Duomenys apie mokytojus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706"/>
        <w:gridCol w:w="1830"/>
      </w:tblGrid>
      <w:tr w:rsidR="00503DAA" w:rsidRPr="002505B2" w14:paraId="0AD30247" w14:textId="77777777" w:rsidTr="0046346B">
        <w:trPr>
          <w:trHeight w:val="640"/>
        </w:trPr>
        <w:tc>
          <w:tcPr>
            <w:tcW w:w="2547" w:type="dxa"/>
            <w:shd w:val="clear" w:color="auto" w:fill="FFFFFF" w:themeFill="background1"/>
          </w:tcPr>
          <w:p w14:paraId="5A77BCC6" w14:textId="77777777" w:rsidR="00503DAA" w:rsidRPr="002505B2" w:rsidRDefault="00503DAA" w:rsidP="00DD31E3">
            <w:pPr>
              <w:jc w:val="center"/>
              <w:rPr>
                <w:szCs w:val="24"/>
              </w:rPr>
            </w:pPr>
            <w:r w:rsidRPr="002505B2">
              <w:rPr>
                <w:szCs w:val="24"/>
              </w:rPr>
              <w:t xml:space="preserve">Mokymo dalykas </w:t>
            </w:r>
          </w:p>
        </w:tc>
        <w:tc>
          <w:tcPr>
            <w:tcW w:w="2410" w:type="dxa"/>
            <w:shd w:val="clear" w:color="auto" w:fill="FFFFFF" w:themeFill="background1"/>
          </w:tcPr>
          <w:p w14:paraId="3E91EB8B" w14:textId="77777777" w:rsidR="00503DAA" w:rsidRPr="002505B2" w:rsidRDefault="00503DAA" w:rsidP="00DD31E3">
            <w:pPr>
              <w:jc w:val="center"/>
              <w:rPr>
                <w:szCs w:val="24"/>
              </w:rPr>
            </w:pPr>
            <w:r w:rsidRPr="002505B2">
              <w:rPr>
                <w:szCs w:val="24"/>
              </w:rPr>
              <w:t>Vardas ir pavardė</w:t>
            </w:r>
          </w:p>
        </w:tc>
        <w:tc>
          <w:tcPr>
            <w:tcW w:w="2706" w:type="dxa"/>
            <w:shd w:val="clear" w:color="auto" w:fill="FFFFFF" w:themeFill="background1"/>
          </w:tcPr>
          <w:p w14:paraId="7F0617BF" w14:textId="77777777" w:rsidR="00503DAA" w:rsidRPr="002505B2" w:rsidDel="002E3BC9" w:rsidRDefault="00503DAA" w:rsidP="00DD31E3">
            <w:pPr>
              <w:jc w:val="center"/>
              <w:rPr>
                <w:szCs w:val="24"/>
              </w:rPr>
            </w:pPr>
            <w:r w:rsidRPr="002505B2">
              <w:rPr>
                <w:szCs w:val="24"/>
              </w:rPr>
              <w:t>Išsilavinimas ir specialybė</w:t>
            </w:r>
          </w:p>
        </w:tc>
        <w:tc>
          <w:tcPr>
            <w:tcW w:w="1830" w:type="dxa"/>
            <w:shd w:val="clear" w:color="auto" w:fill="FFFFFF" w:themeFill="background1"/>
          </w:tcPr>
          <w:p w14:paraId="27C9FBF1" w14:textId="77777777" w:rsidR="00503DAA" w:rsidRPr="002505B2" w:rsidDel="002E3BC9" w:rsidRDefault="00503DAA" w:rsidP="00DD31E3">
            <w:pPr>
              <w:jc w:val="center"/>
              <w:rPr>
                <w:szCs w:val="24"/>
              </w:rPr>
            </w:pPr>
            <w:r w:rsidRPr="002505B2">
              <w:rPr>
                <w:szCs w:val="24"/>
              </w:rPr>
              <w:t>Praktinio darbo patirtis, pedagoginio darbo patirtis (metais)</w:t>
            </w:r>
          </w:p>
        </w:tc>
      </w:tr>
      <w:tr w:rsidR="00503DAA" w:rsidRPr="00035BC5" w14:paraId="1E75F6AE" w14:textId="77777777" w:rsidTr="0046346B">
        <w:tc>
          <w:tcPr>
            <w:tcW w:w="2547" w:type="dxa"/>
            <w:shd w:val="clear" w:color="auto" w:fill="auto"/>
          </w:tcPr>
          <w:p w14:paraId="5C0B1A55" w14:textId="77777777" w:rsidR="00503DAA" w:rsidRPr="002505B2" w:rsidRDefault="00503DAA" w:rsidP="00DD31E3">
            <w:pPr>
              <w:tabs>
                <w:tab w:val="left" w:pos="-142"/>
              </w:tabs>
              <w:ind w:right="38"/>
              <w:jc w:val="both"/>
              <w:rPr>
                <w:rFonts w:eastAsia="Calibri"/>
                <w:sz w:val="22"/>
                <w:szCs w:val="22"/>
              </w:rPr>
            </w:pPr>
            <w:r w:rsidRPr="002505B2">
              <w:rPr>
                <w:rFonts w:eastAsia="Calibri"/>
                <w:sz w:val="22"/>
                <w:szCs w:val="22"/>
              </w:rPr>
              <w:t>Bendroji žemės ūkio politika ir jos įgyvendinimas, verslumo skatinimas ir ūkio veiklos apskaita</w:t>
            </w:r>
          </w:p>
        </w:tc>
        <w:tc>
          <w:tcPr>
            <w:tcW w:w="2410" w:type="dxa"/>
            <w:shd w:val="clear" w:color="auto" w:fill="auto"/>
          </w:tcPr>
          <w:p w14:paraId="30FE2617" w14:textId="77777777" w:rsidR="00503DAA" w:rsidRPr="009E3D89" w:rsidRDefault="00503DAA" w:rsidP="00DD31E3"/>
        </w:tc>
        <w:tc>
          <w:tcPr>
            <w:tcW w:w="2706" w:type="dxa"/>
          </w:tcPr>
          <w:p w14:paraId="210819D2" w14:textId="77777777" w:rsidR="00503DAA" w:rsidRPr="009E3D89" w:rsidRDefault="00503DAA" w:rsidP="00DD31E3"/>
        </w:tc>
        <w:tc>
          <w:tcPr>
            <w:tcW w:w="1830" w:type="dxa"/>
          </w:tcPr>
          <w:p w14:paraId="4ED3627B" w14:textId="77777777" w:rsidR="00503DAA" w:rsidRPr="009E3D89" w:rsidRDefault="00503DAA" w:rsidP="00DD31E3"/>
        </w:tc>
      </w:tr>
      <w:tr w:rsidR="00503DAA" w:rsidRPr="009E3D89" w14:paraId="336160E5" w14:textId="77777777" w:rsidTr="0046346B">
        <w:tc>
          <w:tcPr>
            <w:tcW w:w="2547" w:type="dxa"/>
            <w:shd w:val="clear" w:color="auto" w:fill="auto"/>
          </w:tcPr>
          <w:p w14:paraId="2E853D90" w14:textId="77777777" w:rsidR="00503DAA" w:rsidRPr="002505B2" w:rsidRDefault="00503DAA" w:rsidP="00DD31E3">
            <w:pPr>
              <w:ind w:right="38"/>
              <w:jc w:val="both"/>
              <w:rPr>
                <w:sz w:val="22"/>
                <w:szCs w:val="22"/>
              </w:rPr>
            </w:pPr>
            <w:r w:rsidRPr="002505B2">
              <w:rPr>
                <w:rFonts w:eastAsia="Calibri"/>
                <w:sz w:val="22"/>
                <w:szCs w:val="22"/>
              </w:rPr>
              <w:t>Augalininkystė</w:t>
            </w:r>
          </w:p>
        </w:tc>
        <w:tc>
          <w:tcPr>
            <w:tcW w:w="2410" w:type="dxa"/>
            <w:shd w:val="clear" w:color="auto" w:fill="auto"/>
          </w:tcPr>
          <w:p w14:paraId="48979AAC" w14:textId="77777777" w:rsidR="00503DAA" w:rsidRPr="009E3D89" w:rsidRDefault="00503DAA" w:rsidP="00DD31E3"/>
        </w:tc>
        <w:tc>
          <w:tcPr>
            <w:tcW w:w="2706" w:type="dxa"/>
          </w:tcPr>
          <w:p w14:paraId="7B159EC2" w14:textId="77777777" w:rsidR="00503DAA" w:rsidRPr="009E3D89" w:rsidRDefault="00503DAA" w:rsidP="00DD31E3"/>
        </w:tc>
        <w:tc>
          <w:tcPr>
            <w:tcW w:w="1830" w:type="dxa"/>
          </w:tcPr>
          <w:p w14:paraId="0778765C" w14:textId="77777777" w:rsidR="00503DAA" w:rsidRPr="009E3D89" w:rsidRDefault="00503DAA" w:rsidP="00DD31E3"/>
        </w:tc>
      </w:tr>
      <w:tr w:rsidR="00503DAA" w:rsidRPr="009E3D89" w14:paraId="3B86EC73" w14:textId="77777777" w:rsidTr="0046346B">
        <w:tc>
          <w:tcPr>
            <w:tcW w:w="2547" w:type="dxa"/>
            <w:shd w:val="clear" w:color="auto" w:fill="auto"/>
          </w:tcPr>
          <w:p w14:paraId="39CEF0E2" w14:textId="77777777" w:rsidR="00503DAA" w:rsidRPr="002505B2" w:rsidRDefault="00503DAA" w:rsidP="00DD31E3">
            <w:pPr>
              <w:tabs>
                <w:tab w:val="left" w:pos="-142"/>
              </w:tabs>
              <w:ind w:right="38"/>
              <w:jc w:val="both"/>
              <w:rPr>
                <w:rFonts w:eastAsia="Calibri"/>
                <w:sz w:val="22"/>
                <w:szCs w:val="22"/>
              </w:rPr>
            </w:pPr>
            <w:r w:rsidRPr="002505B2">
              <w:rPr>
                <w:rFonts w:eastAsia="Calibri"/>
                <w:sz w:val="22"/>
                <w:szCs w:val="22"/>
              </w:rPr>
              <w:t>Gyvulininkystė</w:t>
            </w:r>
          </w:p>
        </w:tc>
        <w:tc>
          <w:tcPr>
            <w:tcW w:w="2410" w:type="dxa"/>
            <w:shd w:val="clear" w:color="auto" w:fill="auto"/>
          </w:tcPr>
          <w:p w14:paraId="52FBD0B6" w14:textId="77777777" w:rsidR="00503DAA" w:rsidRPr="009E3D89" w:rsidRDefault="00503DAA" w:rsidP="00DD31E3"/>
        </w:tc>
        <w:tc>
          <w:tcPr>
            <w:tcW w:w="2706" w:type="dxa"/>
          </w:tcPr>
          <w:p w14:paraId="2182C251" w14:textId="77777777" w:rsidR="00503DAA" w:rsidRPr="009E3D89" w:rsidRDefault="00503DAA" w:rsidP="00DD31E3"/>
        </w:tc>
        <w:tc>
          <w:tcPr>
            <w:tcW w:w="1830" w:type="dxa"/>
          </w:tcPr>
          <w:p w14:paraId="30655BFE" w14:textId="77777777" w:rsidR="00503DAA" w:rsidRPr="009E3D89" w:rsidRDefault="00503DAA" w:rsidP="00DD31E3"/>
        </w:tc>
      </w:tr>
      <w:tr w:rsidR="00503DAA" w:rsidRPr="009E3D89" w14:paraId="7B75B5CF" w14:textId="77777777" w:rsidTr="0046346B">
        <w:tc>
          <w:tcPr>
            <w:tcW w:w="2547" w:type="dxa"/>
            <w:shd w:val="clear" w:color="auto" w:fill="auto"/>
          </w:tcPr>
          <w:p w14:paraId="4229D510" w14:textId="77777777" w:rsidR="00503DAA" w:rsidRPr="002505B2" w:rsidRDefault="00503DAA" w:rsidP="00DD31E3">
            <w:pPr>
              <w:tabs>
                <w:tab w:val="left" w:pos="-142"/>
              </w:tabs>
              <w:ind w:right="38"/>
              <w:jc w:val="both"/>
              <w:rPr>
                <w:rFonts w:eastAsia="Calibri"/>
                <w:sz w:val="22"/>
                <w:szCs w:val="22"/>
              </w:rPr>
            </w:pPr>
            <w:r w:rsidRPr="002505B2">
              <w:rPr>
                <w:rFonts w:eastAsia="Calibri"/>
                <w:sz w:val="22"/>
                <w:szCs w:val="22"/>
              </w:rPr>
              <w:t>Akvakultūra</w:t>
            </w:r>
          </w:p>
        </w:tc>
        <w:tc>
          <w:tcPr>
            <w:tcW w:w="2410" w:type="dxa"/>
            <w:shd w:val="clear" w:color="auto" w:fill="auto"/>
          </w:tcPr>
          <w:p w14:paraId="59DFA61F" w14:textId="77777777" w:rsidR="00503DAA" w:rsidRPr="009E3D89" w:rsidRDefault="00503DAA" w:rsidP="00DD31E3"/>
        </w:tc>
        <w:tc>
          <w:tcPr>
            <w:tcW w:w="2706" w:type="dxa"/>
          </w:tcPr>
          <w:p w14:paraId="73F4CEE5" w14:textId="77777777" w:rsidR="00503DAA" w:rsidRPr="009E3D89" w:rsidRDefault="00503DAA" w:rsidP="00DD31E3"/>
        </w:tc>
        <w:tc>
          <w:tcPr>
            <w:tcW w:w="1830" w:type="dxa"/>
          </w:tcPr>
          <w:p w14:paraId="11B22D04" w14:textId="77777777" w:rsidR="00503DAA" w:rsidRPr="009E3D89" w:rsidRDefault="00503DAA" w:rsidP="00DD31E3"/>
        </w:tc>
      </w:tr>
      <w:tr w:rsidR="00503DAA" w:rsidRPr="009E3D89" w14:paraId="2E73CCCE" w14:textId="77777777" w:rsidTr="0046346B">
        <w:tc>
          <w:tcPr>
            <w:tcW w:w="2547" w:type="dxa"/>
            <w:shd w:val="clear" w:color="auto" w:fill="auto"/>
          </w:tcPr>
          <w:p w14:paraId="6DCCD1B7" w14:textId="77777777" w:rsidR="00503DAA" w:rsidRPr="002505B2" w:rsidRDefault="00503DAA" w:rsidP="00DD31E3">
            <w:pPr>
              <w:ind w:right="38"/>
              <w:jc w:val="both"/>
              <w:rPr>
                <w:rFonts w:eastAsia="Calibri"/>
                <w:sz w:val="22"/>
                <w:szCs w:val="22"/>
              </w:rPr>
            </w:pPr>
            <w:r w:rsidRPr="002505B2">
              <w:rPr>
                <w:rFonts w:eastAsia="Calibri"/>
                <w:sz w:val="22"/>
                <w:szCs w:val="22"/>
              </w:rPr>
              <w:t>Veterinarija</w:t>
            </w:r>
          </w:p>
        </w:tc>
        <w:tc>
          <w:tcPr>
            <w:tcW w:w="2410" w:type="dxa"/>
            <w:shd w:val="clear" w:color="auto" w:fill="auto"/>
          </w:tcPr>
          <w:p w14:paraId="65963BB6" w14:textId="77777777" w:rsidR="00503DAA" w:rsidRPr="009E3D89" w:rsidRDefault="00503DAA" w:rsidP="00DD31E3"/>
        </w:tc>
        <w:tc>
          <w:tcPr>
            <w:tcW w:w="2706" w:type="dxa"/>
          </w:tcPr>
          <w:p w14:paraId="4F7D940D" w14:textId="77777777" w:rsidR="00503DAA" w:rsidRPr="009E3D89" w:rsidRDefault="00503DAA" w:rsidP="00DD31E3"/>
        </w:tc>
        <w:tc>
          <w:tcPr>
            <w:tcW w:w="1830" w:type="dxa"/>
          </w:tcPr>
          <w:p w14:paraId="1FA595E2" w14:textId="77777777" w:rsidR="00503DAA" w:rsidRPr="009E3D89" w:rsidRDefault="00503DAA" w:rsidP="00DD31E3"/>
        </w:tc>
      </w:tr>
      <w:tr w:rsidR="00503DAA" w:rsidRPr="009E3D89" w14:paraId="46047146" w14:textId="77777777" w:rsidTr="0046346B">
        <w:tc>
          <w:tcPr>
            <w:tcW w:w="2547" w:type="dxa"/>
            <w:shd w:val="clear" w:color="auto" w:fill="auto"/>
          </w:tcPr>
          <w:p w14:paraId="2B84BC2D" w14:textId="77777777" w:rsidR="00503DAA" w:rsidRPr="002505B2" w:rsidRDefault="00503DAA" w:rsidP="00DD31E3">
            <w:pPr>
              <w:tabs>
                <w:tab w:val="left" w:pos="-142"/>
              </w:tabs>
              <w:ind w:right="38"/>
              <w:jc w:val="both"/>
              <w:rPr>
                <w:rFonts w:eastAsia="Calibri"/>
                <w:sz w:val="22"/>
                <w:szCs w:val="22"/>
              </w:rPr>
            </w:pPr>
            <w:r w:rsidRPr="002505B2">
              <w:rPr>
                <w:rFonts w:eastAsia="Calibri"/>
                <w:sz w:val="22"/>
                <w:szCs w:val="22"/>
              </w:rPr>
              <w:t>Žemės ūkio technika  ir statyba</w:t>
            </w:r>
          </w:p>
        </w:tc>
        <w:tc>
          <w:tcPr>
            <w:tcW w:w="2410" w:type="dxa"/>
            <w:shd w:val="clear" w:color="auto" w:fill="auto"/>
          </w:tcPr>
          <w:p w14:paraId="1E33CCD0" w14:textId="77777777" w:rsidR="00503DAA" w:rsidRPr="009E3D89" w:rsidRDefault="00503DAA" w:rsidP="00DD31E3"/>
        </w:tc>
        <w:tc>
          <w:tcPr>
            <w:tcW w:w="2706" w:type="dxa"/>
          </w:tcPr>
          <w:p w14:paraId="4444FF76" w14:textId="77777777" w:rsidR="00503DAA" w:rsidRPr="009E3D89" w:rsidRDefault="00503DAA" w:rsidP="00DD31E3"/>
        </w:tc>
        <w:tc>
          <w:tcPr>
            <w:tcW w:w="1830" w:type="dxa"/>
          </w:tcPr>
          <w:p w14:paraId="260918AD" w14:textId="77777777" w:rsidR="00503DAA" w:rsidRPr="009E3D89" w:rsidRDefault="00503DAA" w:rsidP="00DD31E3"/>
        </w:tc>
      </w:tr>
      <w:tr w:rsidR="00503DAA" w:rsidRPr="009E3D89" w14:paraId="28B09590" w14:textId="77777777" w:rsidTr="0046346B">
        <w:tc>
          <w:tcPr>
            <w:tcW w:w="2547" w:type="dxa"/>
            <w:shd w:val="clear" w:color="auto" w:fill="auto"/>
          </w:tcPr>
          <w:p w14:paraId="337A6EC2" w14:textId="77777777" w:rsidR="00503DAA" w:rsidRPr="002505B2" w:rsidRDefault="00503DAA" w:rsidP="00DD31E3">
            <w:pPr>
              <w:tabs>
                <w:tab w:val="left" w:pos="-142"/>
              </w:tabs>
              <w:ind w:right="38"/>
              <w:jc w:val="both"/>
              <w:rPr>
                <w:rFonts w:eastAsia="Calibri"/>
                <w:sz w:val="22"/>
                <w:szCs w:val="22"/>
              </w:rPr>
            </w:pPr>
            <w:r w:rsidRPr="002505B2">
              <w:rPr>
                <w:rFonts w:eastAsia="Calibri"/>
                <w:sz w:val="22"/>
                <w:szCs w:val="22"/>
              </w:rPr>
              <w:lastRenderedPageBreak/>
              <w:t>Miškininkystė ir ne miškų ūkio paskirties žemėje esančių želdynų, želdinių ir žėlinių priežiūra</w:t>
            </w:r>
          </w:p>
        </w:tc>
        <w:tc>
          <w:tcPr>
            <w:tcW w:w="2410" w:type="dxa"/>
            <w:shd w:val="clear" w:color="auto" w:fill="auto"/>
          </w:tcPr>
          <w:p w14:paraId="7AF7EAA1" w14:textId="77777777" w:rsidR="00503DAA" w:rsidRPr="009E3D89" w:rsidRDefault="00503DAA" w:rsidP="00DD31E3"/>
        </w:tc>
        <w:tc>
          <w:tcPr>
            <w:tcW w:w="2706" w:type="dxa"/>
          </w:tcPr>
          <w:p w14:paraId="13F120BF" w14:textId="77777777" w:rsidR="00503DAA" w:rsidRPr="009E3D89" w:rsidRDefault="00503DAA" w:rsidP="00DD31E3"/>
        </w:tc>
        <w:tc>
          <w:tcPr>
            <w:tcW w:w="1830" w:type="dxa"/>
          </w:tcPr>
          <w:p w14:paraId="2481F569" w14:textId="77777777" w:rsidR="00503DAA" w:rsidRPr="009E3D89" w:rsidRDefault="00503DAA" w:rsidP="00DD31E3"/>
        </w:tc>
      </w:tr>
      <w:tr w:rsidR="00503DAA" w:rsidRPr="009E3D89" w14:paraId="7369D514" w14:textId="77777777" w:rsidTr="0046346B">
        <w:tc>
          <w:tcPr>
            <w:tcW w:w="2547" w:type="dxa"/>
            <w:shd w:val="clear" w:color="auto" w:fill="auto"/>
          </w:tcPr>
          <w:p w14:paraId="196675AE" w14:textId="77777777" w:rsidR="00503DAA" w:rsidRPr="002505B2" w:rsidRDefault="00503DAA" w:rsidP="00DD31E3">
            <w:pPr>
              <w:tabs>
                <w:tab w:val="left" w:pos="-142"/>
              </w:tabs>
              <w:ind w:right="38"/>
              <w:jc w:val="both"/>
              <w:rPr>
                <w:iCs/>
                <w:sz w:val="22"/>
                <w:szCs w:val="22"/>
                <w:lang w:eastAsia="lt-LT"/>
              </w:rPr>
            </w:pPr>
            <w:r w:rsidRPr="002505B2">
              <w:rPr>
                <w:iCs/>
                <w:sz w:val="22"/>
                <w:szCs w:val="22"/>
              </w:rPr>
              <w:t>S</w:t>
            </w:r>
            <w:r w:rsidRPr="002505B2">
              <w:rPr>
                <w:iCs/>
                <w:sz w:val="22"/>
                <w:szCs w:val="22"/>
                <w:lang w:eastAsia="lt-LT"/>
              </w:rPr>
              <w:t>auga darbe, priešgaisrinė sauga ir aplinkos apsauga</w:t>
            </w:r>
          </w:p>
        </w:tc>
        <w:tc>
          <w:tcPr>
            <w:tcW w:w="2410" w:type="dxa"/>
            <w:shd w:val="clear" w:color="auto" w:fill="auto"/>
          </w:tcPr>
          <w:p w14:paraId="0ABD48D0" w14:textId="77777777" w:rsidR="00503DAA" w:rsidRPr="009E3D89" w:rsidRDefault="00503DAA" w:rsidP="00DD31E3"/>
        </w:tc>
        <w:tc>
          <w:tcPr>
            <w:tcW w:w="2706" w:type="dxa"/>
          </w:tcPr>
          <w:p w14:paraId="1A9F1AAC" w14:textId="77777777" w:rsidR="00503DAA" w:rsidRPr="009E3D89" w:rsidRDefault="00503DAA" w:rsidP="00DD31E3"/>
        </w:tc>
        <w:tc>
          <w:tcPr>
            <w:tcW w:w="1830" w:type="dxa"/>
          </w:tcPr>
          <w:p w14:paraId="64CEFA6B" w14:textId="77777777" w:rsidR="00503DAA" w:rsidRPr="009E3D89" w:rsidRDefault="00503DAA" w:rsidP="00DD31E3"/>
        </w:tc>
      </w:tr>
    </w:tbl>
    <w:p w14:paraId="3E2043EC" w14:textId="77777777" w:rsidR="00503DAA" w:rsidRPr="00D90150" w:rsidRDefault="00503DAA" w:rsidP="00503DAA"/>
    <w:p w14:paraId="76DA7EB0" w14:textId="77777777" w:rsidR="00503DAA" w:rsidRDefault="00503DAA" w:rsidP="00503DAA">
      <w:pPr>
        <w:pStyle w:val="Sraopastraipa"/>
        <w:numPr>
          <w:ilvl w:val="0"/>
          <w:numId w:val="2"/>
        </w:numPr>
        <w:ind w:right="-707"/>
        <w:jc w:val="both"/>
        <w:rPr>
          <w:b/>
          <w:bCs/>
        </w:rPr>
      </w:pPr>
      <w:r w:rsidRPr="00AF11EE">
        <w:rPr>
          <w:b/>
          <w:bCs/>
        </w:rPr>
        <w:t>Duomenys apie mokymo medžiagą</w:t>
      </w:r>
    </w:p>
    <w:p w14:paraId="373B0A7E" w14:textId="77777777" w:rsidR="00503DAA" w:rsidRPr="00AF11EE" w:rsidRDefault="00503DAA" w:rsidP="00503DAA">
      <w:pPr>
        <w:pStyle w:val="Sraopastraipa"/>
        <w:ind w:right="-707"/>
        <w:jc w:val="both"/>
        <w:rPr>
          <w:b/>
          <w:bCs/>
        </w:rPr>
      </w:pPr>
    </w:p>
    <w:tbl>
      <w:tblPr>
        <w:tblStyle w:val="Lentelstinklelis"/>
        <w:tblW w:w="9493" w:type="dxa"/>
        <w:tblLayout w:type="fixed"/>
        <w:tblLook w:val="04A0" w:firstRow="1" w:lastRow="0" w:firstColumn="1" w:lastColumn="0" w:noHBand="0" w:noVBand="1"/>
      </w:tblPr>
      <w:tblGrid>
        <w:gridCol w:w="3227"/>
        <w:gridCol w:w="3856"/>
        <w:gridCol w:w="1417"/>
        <w:gridCol w:w="993"/>
      </w:tblGrid>
      <w:tr w:rsidR="00503DAA" w:rsidRPr="002505B2" w14:paraId="4A6258C8" w14:textId="77777777" w:rsidTr="0046346B">
        <w:tc>
          <w:tcPr>
            <w:tcW w:w="3227" w:type="dxa"/>
            <w:shd w:val="clear" w:color="auto" w:fill="FFFFFF" w:themeFill="background1"/>
          </w:tcPr>
          <w:p w14:paraId="6F0E549E" w14:textId="77777777" w:rsidR="00503DAA" w:rsidRPr="002505B2" w:rsidRDefault="00503DAA" w:rsidP="00DD31E3">
            <w:pPr>
              <w:spacing w:line="276" w:lineRule="auto"/>
              <w:jc w:val="center"/>
              <w:rPr>
                <w:szCs w:val="24"/>
                <w:lang w:eastAsia="lt-LT"/>
              </w:rPr>
            </w:pPr>
            <w:r w:rsidRPr="002505B2">
              <w:rPr>
                <w:szCs w:val="24"/>
                <w:lang w:eastAsia="lt-LT"/>
              </w:rPr>
              <w:t>Mokymo dalyko pavadinimas (temų ir praktinių darbų skaičius)</w:t>
            </w:r>
          </w:p>
          <w:p w14:paraId="13D1313B" w14:textId="77777777" w:rsidR="00503DAA" w:rsidRPr="002505B2" w:rsidRDefault="00503DAA" w:rsidP="00DD31E3">
            <w:pPr>
              <w:spacing w:line="276" w:lineRule="auto"/>
              <w:jc w:val="center"/>
              <w:rPr>
                <w:szCs w:val="24"/>
                <w:lang w:eastAsia="lt-LT"/>
              </w:rPr>
            </w:pPr>
          </w:p>
        </w:tc>
        <w:tc>
          <w:tcPr>
            <w:tcW w:w="3856" w:type="dxa"/>
            <w:shd w:val="clear" w:color="auto" w:fill="FFFFFF" w:themeFill="background1"/>
          </w:tcPr>
          <w:p w14:paraId="5B5A536A" w14:textId="77777777" w:rsidR="00503DAA" w:rsidRPr="002505B2" w:rsidRDefault="00503DAA" w:rsidP="00DD31E3">
            <w:pPr>
              <w:tabs>
                <w:tab w:val="left" w:pos="-142"/>
              </w:tabs>
              <w:ind w:right="31"/>
              <w:rPr>
                <w:szCs w:val="24"/>
                <w:lang w:eastAsia="lt-LT"/>
              </w:rPr>
            </w:pPr>
            <w:r w:rsidRPr="002505B2">
              <w:rPr>
                <w:szCs w:val="24"/>
              </w:rPr>
              <w:t>Mokymo medžiagos pavadinimas (</w:t>
            </w:r>
            <w:r w:rsidRPr="002505B2">
              <w:rPr>
                <w:szCs w:val="24"/>
                <w:lang w:eastAsia="lt-LT"/>
              </w:rPr>
              <w:t>konspektas, užduočių rinkinys, vaizdinė medžiaga ir kt.)</w:t>
            </w:r>
          </w:p>
        </w:tc>
        <w:tc>
          <w:tcPr>
            <w:tcW w:w="1417" w:type="dxa"/>
            <w:shd w:val="clear" w:color="auto" w:fill="FFFFFF" w:themeFill="background1"/>
            <w:vAlign w:val="center"/>
          </w:tcPr>
          <w:p w14:paraId="333EDF14" w14:textId="77777777" w:rsidR="00503DAA" w:rsidRPr="002505B2" w:rsidRDefault="00503DAA" w:rsidP="00DD31E3">
            <w:pPr>
              <w:tabs>
                <w:tab w:val="left" w:pos="-142"/>
              </w:tabs>
              <w:ind w:right="-105"/>
              <w:rPr>
                <w:strike/>
                <w:szCs w:val="24"/>
              </w:rPr>
            </w:pPr>
            <w:r w:rsidRPr="002505B2">
              <w:rPr>
                <w:szCs w:val="24"/>
              </w:rPr>
              <w:t xml:space="preserve">Tipas </w:t>
            </w:r>
            <w:r w:rsidRPr="002505B2">
              <w:rPr>
                <w:szCs w:val="24"/>
                <w:lang w:eastAsia="lt-LT"/>
              </w:rPr>
              <w:t>(spaudinys, elektroninis spaudinys, garso, vaizdo įrašas ir kt.)</w:t>
            </w:r>
          </w:p>
        </w:tc>
        <w:tc>
          <w:tcPr>
            <w:tcW w:w="993" w:type="dxa"/>
            <w:shd w:val="clear" w:color="auto" w:fill="FFFFFF" w:themeFill="background1"/>
            <w:vAlign w:val="center"/>
          </w:tcPr>
          <w:p w14:paraId="0E00C661" w14:textId="77777777" w:rsidR="00503DAA" w:rsidRPr="002505B2" w:rsidRDefault="00503DAA" w:rsidP="00DD31E3">
            <w:pPr>
              <w:tabs>
                <w:tab w:val="left" w:pos="-142"/>
              </w:tabs>
              <w:ind w:right="-109"/>
              <w:rPr>
                <w:b/>
                <w:bCs/>
                <w:i/>
                <w:iCs/>
                <w:szCs w:val="24"/>
                <w:highlight w:val="yellow"/>
              </w:rPr>
            </w:pPr>
            <w:r w:rsidRPr="002505B2">
              <w:rPr>
                <w:szCs w:val="24"/>
                <w:lang w:eastAsia="lt-LT"/>
              </w:rPr>
              <w:t xml:space="preserve">Apimtis, rengėjai, parengimo metai </w:t>
            </w:r>
          </w:p>
          <w:p w14:paraId="4EC72EFC" w14:textId="77777777" w:rsidR="00503DAA" w:rsidRPr="002505B2" w:rsidRDefault="00503DAA" w:rsidP="00DD31E3">
            <w:pPr>
              <w:tabs>
                <w:tab w:val="left" w:pos="-142"/>
              </w:tabs>
              <w:ind w:right="-109"/>
              <w:rPr>
                <w:szCs w:val="24"/>
              </w:rPr>
            </w:pPr>
          </w:p>
        </w:tc>
      </w:tr>
      <w:tr w:rsidR="00503DAA" w:rsidRPr="00B071E7" w14:paraId="1CACACEC" w14:textId="77777777" w:rsidTr="0046346B">
        <w:trPr>
          <w:trHeight w:val="189"/>
        </w:trPr>
        <w:tc>
          <w:tcPr>
            <w:tcW w:w="3227" w:type="dxa"/>
          </w:tcPr>
          <w:p w14:paraId="39F4C553" w14:textId="77777777" w:rsidR="00503DAA" w:rsidRPr="00B071E7" w:rsidRDefault="00503DAA" w:rsidP="00DD31E3">
            <w:pPr>
              <w:ind w:right="34"/>
              <w:jc w:val="both"/>
            </w:pPr>
            <w:bookmarkStart w:id="3" w:name="_Hlk155686163"/>
            <w:r w:rsidRPr="00B071E7">
              <w:rPr>
                <w:rFonts w:eastAsia="Calibri"/>
                <w:b/>
                <w:bCs/>
              </w:rPr>
              <w:t>Bendroji žemės ūkio politika ir jos įgyvendinimas, verslumo skatinimas ir ūkio veiklos apskaita (</w:t>
            </w:r>
            <w:r w:rsidRPr="00B071E7">
              <w:rPr>
                <w:rFonts w:eastAsia="Calibri"/>
              </w:rPr>
              <w:t>teorijos 6 temos, 4 praktiniai darbai, 12 užduočių)</w:t>
            </w:r>
            <w:r w:rsidRPr="00B071E7">
              <w:rPr>
                <w:rFonts w:eastAsia="Calibri"/>
                <w:b/>
                <w:bCs/>
              </w:rPr>
              <w:t xml:space="preserve"> </w:t>
            </w:r>
          </w:p>
        </w:tc>
        <w:tc>
          <w:tcPr>
            <w:tcW w:w="3856" w:type="dxa"/>
          </w:tcPr>
          <w:p w14:paraId="7E42E4BB" w14:textId="77777777" w:rsidR="00503DAA" w:rsidRPr="00B071E7" w:rsidRDefault="00503DAA" w:rsidP="00DD31E3">
            <w:pPr>
              <w:tabs>
                <w:tab w:val="left" w:pos="-142"/>
              </w:tabs>
              <w:rPr>
                <w:lang w:eastAsia="lt-LT"/>
              </w:rPr>
            </w:pPr>
          </w:p>
        </w:tc>
        <w:tc>
          <w:tcPr>
            <w:tcW w:w="1417" w:type="dxa"/>
          </w:tcPr>
          <w:p w14:paraId="674DC321" w14:textId="77777777" w:rsidR="00503DAA" w:rsidRPr="00B071E7" w:rsidRDefault="00503DAA" w:rsidP="00DD31E3">
            <w:pPr>
              <w:tabs>
                <w:tab w:val="left" w:pos="-142"/>
              </w:tabs>
              <w:rPr>
                <w:lang w:eastAsia="lt-LT"/>
              </w:rPr>
            </w:pPr>
          </w:p>
        </w:tc>
        <w:tc>
          <w:tcPr>
            <w:tcW w:w="993" w:type="dxa"/>
          </w:tcPr>
          <w:p w14:paraId="2D43CA17" w14:textId="77777777" w:rsidR="00503DAA" w:rsidRPr="00B071E7" w:rsidRDefault="00503DAA" w:rsidP="00DD31E3">
            <w:pPr>
              <w:tabs>
                <w:tab w:val="left" w:pos="-142"/>
              </w:tabs>
              <w:rPr>
                <w:lang w:eastAsia="lt-LT"/>
              </w:rPr>
            </w:pPr>
          </w:p>
        </w:tc>
      </w:tr>
      <w:tr w:rsidR="00503DAA" w:rsidRPr="00B071E7" w14:paraId="025A5FC3" w14:textId="77777777" w:rsidTr="0046346B">
        <w:trPr>
          <w:trHeight w:val="263"/>
        </w:trPr>
        <w:tc>
          <w:tcPr>
            <w:tcW w:w="3227" w:type="dxa"/>
          </w:tcPr>
          <w:p w14:paraId="2772A809" w14:textId="77777777" w:rsidR="00503DAA" w:rsidRPr="00B071E7" w:rsidRDefault="00503DAA" w:rsidP="00DD31E3">
            <w:pPr>
              <w:ind w:right="34"/>
              <w:jc w:val="both"/>
            </w:pPr>
            <w:r w:rsidRPr="00B071E7">
              <w:rPr>
                <w:rFonts w:eastAsia="Calibri"/>
                <w:b/>
                <w:bCs/>
              </w:rPr>
              <w:t>Augalininkystė</w:t>
            </w:r>
            <w:r w:rsidRPr="00B071E7">
              <w:t xml:space="preserve"> (teorijos 19 temų, 7 praktiniai darbai, 21 užduotis)</w:t>
            </w:r>
          </w:p>
        </w:tc>
        <w:tc>
          <w:tcPr>
            <w:tcW w:w="3856" w:type="dxa"/>
          </w:tcPr>
          <w:p w14:paraId="74A533FD" w14:textId="77777777" w:rsidR="00503DAA" w:rsidRPr="00B071E7" w:rsidRDefault="00503DAA" w:rsidP="00DD31E3">
            <w:pPr>
              <w:tabs>
                <w:tab w:val="left" w:pos="-142"/>
              </w:tabs>
              <w:rPr>
                <w:lang w:eastAsia="lt-LT"/>
              </w:rPr>
            </w:pPr>
          </w:p>
        </w:tc>
        <w:tc>
          <w:tcPr>
            <w:tcW w:w="1417" w:type="dxa"/>
          </w:tcPr>
          <w:p w14:paraId="00C85F22" w14:textId="77777777" w:rsidR="00503DAA" w:rsidRPr="00B071E7" w:rsidRDefault="00503DAA" w:rsidP="00DD31E3">
            <w:pPr>
              <w:tabs>
                <w:tab w:val="left" w:pos="-142"/>
              </w:tabs>
              <w:rPr>
                <w:lang w:eastAsia="lt-LT"/>
              </w:rPr>
            </w:pPr>
          </w:p>
        </w:tc>
        <w:tc>
          <w:tcPr>
            <w:tcW w:w="993" w:type="dxa"/>
          </w:tcPr>
          <w:p w14:paraId="21F65653" w14:textId="77777777" w:rsidR="00503DAA" w:rsidRPr="00B071E7" w:rsidRDefault="00503DAA" w:rsidP="00DD31E3">
            <w:pPr>
              <w:tabs>
                <w:tab w:val="left" w:pos="-142"/>
              </w:tabs>
              <w:rPr>
                <w:lang w:eastAsia="lt-LT"/>
              </w:rPr>
            </w:pPr>
          </w:p>
        </w:tc>
      </w:tr>
      <w:tr w:rsidR="00503DAA" w:rsidRPr="00B071E7" w14:paraId="15EAF507" w14:textId="77777777" w:rsidTr="0046346B">
        <w:trPr>
          <w:trHeight w:val="263"/>
        </w:trPr>
        <w:tc>
          <w:tcPr>
            <w:tcW w:w="3227" w:type="dxa"/>
          </w:tcPr>
          <w:p w14:paraId="60185DE5" w14:textId="77777777" w:rsidR="00503DAA" w:rsidRPr="00B071E7" w:rsidRDefault="00503DAA" w:rsidP="00DD31E3">
            <w:pPr>
              <w:ind w:right="34"/>
              <w:jc w:val="both"/>
            </w:pPr>
            <w:r w:rsidRPr="00B071E7">
              <w:rPr>
                <w:rFonts w:eastAsia="Calibri"/>
                <w:b/>
                <w:bCs/>
              </w:rPr>
              <w:t>Gyvulininkystė</w:t>
            </w:r>
            <w:r w:rsidRPr="00B071E7">
              <w:t xml:space="preserve"> (teorijos 17 temų, 5 praktiniai darbai, 15 užduočių)</w:t>
            </w:r>
          </w:p>
        </w:tc>
        <w:tc>
          <w:tcPr>
            <w:tcW w:w="3856" w:type="dxa"/>
          </w:tcPr>
          <w:p w14:paraId="21D6F62C" w14:textId="77777777" w:rsidR="00503DAA" w:rsidRPr="00B071E7" w:rsidRDefault="00503DAA" w:rsidP="00DD31E3">
            <w:pPr>
              <w:tabs>
                <w:tab w:val="left" w:pos="-142"/>
              </w:tabs>
              <w:rPr>
                <w:lang w:eastAsia="lt-LT"/>
              </w:rPr>
            </w:pPr>
          </w:p>
        </w:tc>
        <w:tc>
          <w:tcPr>
            <w:tcW w:w="1417" w:type="dxa"/>
          </w:tcPr>
          <w:p w14:paraId="4EAEABDB" w14:textId="77777777" w:rsidR="00503DAA" w:rsidRPr="00B071E7" w:rsidRDefault="00503DAA" w:rsidP="00DD31E3">
            <w:pPr>
              <w:tabs>
                <w:tab w:val="left" w:pos="-142"/>
              </w:tabs>
              <w:rPr>
                <w:lang w:eastAsia="lt-LT"/>
              </w:rPr>
            </w:pPr>
          </w:p>
        </w:tc>
        <w:tc>
          <w:tcPr>
            <w:tcW w:w="993" w:type="dxa"/>
          </w:tcPr>
          <w:p w14:paraId="1E03E167" w14:textId="77777777" w:rsidR="00503DAA" w:rsidRPr="00B071E7" w:rsidRDefault="00503DAA" w:rsidP="00DD31E3">
            <w:pPr>
              <w:tabs>
                <w:tab w:val="left" w:pos="-142"/>
              </w:tabs>
              <w:rPr>
                <w:lang w:eastAsia="lt-LT"/>
              </w:rPr>
            </w:pPr>
          </w:p>
        </w:tc>
      </w:tr>
      <w:tr w:rsidR="00503DAA" w:rsidRPr="00B071E7" w14:paraId="25CE6563" w14:textId="77777777" w:rsidTr="0046346B">
        <w:trPr>
          <w:trHeight w:val="263"/>
        </w:trPr>
        <w:tc>
          <w:tcPr>
            <w:tcW w:w="3227" w:type="dxa"/>
          </w:tcPr>
          <w:p w14:paraId="71C6C164" w14:textId="77777777" w:rsidR="00503DAA" w:rsidRPr="00B071E7" w:rsidRDefault="00503DAA" w:rsidP="00DD31E3">
            <w:pPr>
              <w:ind w:right="34"/>
              <w:jc w:val="both"/>
            </w:pPr>
            <w:r w:rsidRPr="00B071E7">
              <w:rPr>
                <w:rFonts w:eastAsia="Calibri"/>
                <w:b/>
                <w:bCs/>
              </w:rPr>
              <w:t xml:space="preserve">Akvakultūra </w:t>
            </w:r>
            <w:r w:rsidRPr="00B071E7">
              <w:rPr>
                <w:rFonts w:eastAsia="Calibri"/>
              </w:rPr>
              <w:t>(t</w:t>
            </w:r>
            <w:r w:rsidRPr="00B071E7">
              <w:t>eorijos 9 temos, 1 praktinis darbas, 3 užduotys)</w:t>
            </w:r>
          </w:p>
        </w:tc>
        <w:tc>
          <w:tcPr>
            <w:tcW w:w="3856" w:type="dxa"/>
          </w:tcPr>
          <w:p w14:paraId="70F60DD7" w14:textId="77777777" w:rsidR="00503DAA" w:rsidRPr="00B071E7" w:rsidRDefault="00503DAA" w:rsidP="00DD31E3">
            <w:pPr>
              <w:tabs>
                <w:tab w:val="left" w:pos="-142"/>
              </w:tabs>
              <w:rPr>
                <w:lang w:eastAsia="lt-LT"/>
              </w:rPr>
            </w:pPr>
          </w:p>
        </w:tc>
        <w:tc>
          <w:tcPr>
            <w:tcW w:w="1417" w:type="dxa"/>
          </w:tcPr>
          <w:p w14:paraId="2A7DDC54" w14:textId="77777777" w:rsidR="00503DAA" w:rsidRPr="00B071E7" w:rsidRDefault="00503DAA" w:rsidP="00DD31E3">
            <w:pPr>
              <w:tabs>
                <w:tab w:val="left" w:pos="-142"/>
              </w:tabs>
              <w:rPr>
                <w:lang w:eastAsia="lt-LT"/>
              </w:rPr>
            </w:pPr>
          </w:p>
        </w:tc>
        <w:tc>
          <w:tcPr>
            <w:tcW w:w="993" w:type="dxa"/>
          </w:tcPr>
          <w:p w14:paraId="397A59A8" w14:textId="77777777" w:rsidR="00503DAA" w:rsidRPr="00B071E7" w:rsidRDefault="00503DAA" w:rsidP="00DD31E3">
            <w:pPr>
              <w:tabs>
                <w:tab w:val="left" w:pos="-142"/>
              </w:tabs>
              <w:rPr>
                <w:lang w:eastAsia="lt-LT"/>
              </w:rPr>
            </w:pPr>
          </w:p>
        </w:tc>
      </w:tr>
      <w:tr w:rsidR="00503DAA" w:rsidRPr="00B071E7" w14:paraId="642ED771" w14:textId="77777777" w:rsidTr="0046346B">
        <w:trPr>
          <w:trHeight w:val="263"/>
        </w:trPr>
        <w:tc>
          <w:tcPr>
            <w:tcW w:w="3227" w:type="dxa"/>
          </w:tcPr>
          <w:p w14:paraId="7A145B42" w14:textId="77777777" w:rsidR="00503DAA" w:rsidRPr="00B071E7" w:rsidRDefault="00503DAA" w:rsidP="00DD31E3">
            <w:pPr>
              <w:ind w:right="34"/>
              <w:jc w:val="both"/>
              <w:rPr>
                <w:rFonts w:eastAsia="Calibri"/>
                <w:b/>
                <w:bCs/>
              </w:rPr>
            </w:pPr>
            <w:r w:rsidRPr="00B071E7">
              <w:rPr>
                <w:rFonts w:eastAsia="Calibri"/>
                <w:b/>
                <w:bCs/>
              </w:rPr>
              <w:t xml:space="preserve">Veterinarija </w:t>
            </w:r>
            <w:r w:rsidRPr="00B071E7">
              <w:rPr>
                <w:rFonts w:eastAsia="Calibri"/>
              </w:rPr>
              <w:t>(t</w:t>
            </w:r>
            <w:r w:rsidRPr="00B071E7">
              <w:t>eorijos 4 temos, 3 praktiniai darbai, 9 užduotys)</w:t>
            </w:r>
          </w:p>
        </w:tc>
        <w:tc>
          <w:tcPr>
            <w:tcW w:w="3856" w:type="dxa"/>
          </w:tcPr>
          <w:p w14:paraId="79FDDA13" w14:textId="77777777" w:rsidR="00503DAA" w:rsidRPr="00B071E7" w:rsidRDefault="00503DAA" w:rsidP="00DD31E3">
            <w:pPr>
              <w:tabs>
                <w:tab w:val="left" w:pos="-142"/>
              </w:tabs>
              <w:rPr>
                <w:lang w:eastAsia="lt-LT"/>
              </w:rPr>
            </w:pPr>
          </w:p>
        </w:tc>
        <w:tc>
          <w:tcPr>
            <w:tcW w:w="1417" w:type="dxa"/>
          </w:tcPr>
          <w:p w14:paraId="1AA408B6" w14:textId="77777777" w:rsidR="00503DAA" w:rsidRPr="00B071E7" w:rsidRDefault="00503DAA" w:rsidP="00DD31E3">
            <w:pPr>
              <w:tabs>
                <w:tab w:val="left" w:pos="-142"/>
              </w:tabs>
              <w:rPr>
                <w:lang w:eastAsia="lt-LT"/>
              </w:rPr>
            </w:pPr>
          </w:p>
        </w:tc>
        <w:tc>
          <w:tcPr>
            <w:tcW w:w="993" w:type="dxa"/>
          </w:tcPr>
          <w:p w14:paraId="21EEE0B2" w14:textId="77777777" w:rsidR="00503DAA" w:rsidRPr="00B071E7" w:rsidRDefault="00503DAA" w:rsidP="00DD31E3">
            <w:pPr>
              <w:tabs>
                <w:tab w:val="left" w:pos="-142"/>
              </w:tabs>
              <w:rPr>
                <w:lang w:eastAsia="lt-LT"/>
              </w:rPr>
            </w:pPr>
          </w:p>
        </w:tc>
      </w:tr>
      <w:tr w:rsidR="00503DAA" w:rsidRPr="00B071E7" w14:paraId="22718E3D" w14:textId="77777777" w:rsidTr="0046346B">
        <w:trPr>
          <w:trHeight w:val="263"/>
        </w:trPr>
        <w:tc>
          <w:tcPr>
            <w:tcW w:w="3227" w:type="dxa"/>
          </w:tcPr>
          <w:p w14:paraId="740BEE87" w14:textId="77777777" w:rsidR="00503DAA" w:rsidRPr="00B071E7" w:rsidRDefault="00503DAA" w:rsidP="00DD31E3">
            <w:pPr>
              <w:ind w:right="34"/>
              <w:jc w:val="both"/>
            </w:pPr>
            <w:r w:rsidRPr="00B071E7">
              <w:rPr>
                <w:rFonts w:eastAsia="Calibri"/>
                <w:b/>
                <w:bCs/>
              </w:rPr>
              <w:t xml:space="preserve">Žemės ūkio technika ir statyba </w:t>
            </w:r>
            <w:r w:rsidRPr="00B071E7">
              <w:rPr>
                <w:rFonts w:eastAsia="Calibri"/>
              </w:rPr>
              <w:t>(</w:t>
            </w:r>
            <w:r w:rsidRPr="00B071E7">
              <w:t>teorijos 13 temų, 2 praktiniai darbai, 6 užduotys)</w:t>
            </w:r>
          </w:p>
        </w:tc>
        <w:tc>
          <w:tcPr>
            <w:tcW w:w="3856" w:type="dxa"/>
          </w:tcPr>
          <w:p w14:paraId="08CAA124" w14:textId="77777777" w:rsidR="00503DAA" w:rsidRPr="00B071E7" w:rsidRDefault="00503DAA" w:rsidP="00DD31E3">
            <w:pPr>
              <w:tabs>
                <w:tab w:val="left" w:pos="-142"/>
              </w:tabs>
              <w:rPr>
                <w:lang w:eastAsia="lt-LT"/>
              </w:rPr>
            </w:pPr>
          </w:p>
        </w:tc>
        <w:tc>
          <w:tcPr>
            <w:tcW w:w="1417" w:type="dxa"/>
          </w:tcPr>
          <w:p w14:paraId="60948B5D" w14:textId="77777777" w:rsidR="00503DAA" w:rsidRPr="00B071E7" w:rsidRDefault="00503DAA" w:rsidP="00DD31E3">
            <w:pPr>
              <w:tabs>
                <w:tab w:val="left" w:pos="-142"/>
              </w:tabs>
              <w:rPr>
                <w:lang w:eastAsia="lt-LT"/>
              </w:rPr>
            </w:pPr>
          </w:p>
        </w:tc>
        <w:tc>
          <w:tcPr>
            <w:tcW w:w="993" w:type="dxa"/>
          </w:tcPr>
          <w:p w14:paraId="3DB34BD9" w14:textId="77777777" w:rsidR="00503DAA" w:rsidRPr="00B071E7" w:rsidRDefault="00503DAA" w:rsidP="00DD31E3">
            <w:pPr>
              <w:tabs>
                <w:tab w:val="left" w:pos="-142"/>
              </w:tabs>
              <w:rPr>
                <w:lang w:eastAsia="lt-LT"/>
              </w:rPr>
            </w:pPr>
          </w:p>
        </w:tc>
      </w:tr>
      <w:tr w:rsidR="00503DAA" w:rsidRPr="00B071E7" w14:paraId="3339D067" w14:textId="77777777" w:rsidTr="0046346B">
        <w:trPr>
          <w:trHeight w:val="263"/>
        </w:trPr>
        <w:tc>
          <w:tcPr>
            <w:tcW w:w="3227" w:type="dxa"/>
            <w:tcBorders>
              <w:bottom w:val="single" w:sz="4" w:space="0" w:color="auto"/>
            </w:tcBorders>
          </w:tcPr>
          <w:p w14:paraId="796A7BCB" w14:textId="77777777" w:rsidR="00503DAA" w:rsidRPr="00B071E7" w:rsidRDefault="00503DAA" w:rsidP="00DD31E3">
            <w:pPr>
              <w:ind w:right="34"/>
              <w:jc w:val="both"/>
            </w:pPr>
            <w:r w:rsidRPr="00B071E7">
              <w:rPr>
                <w:rFonts w:eastAsia="Calibri"/>
                <w:b/>
                <w:bCs/>
              </w:rPr>
              <w:t xml:space="preserve">Miškininkystė ir ne miškų ūkio paskirties žemėje esančių želdynų, želdinių ir žėlinių priežiūra </w:t>
            </w:r>
            <w:r w:rsidRPr="00B071E7">
              <w:rPr>
                <w:rFonts w:eastAsia="Calibri"/>
              </w:rPr>
              <w:t>(t</w:t>
            </w:r>
            <w:r w:rsidRPr="00B071E7">
              <w:t>eorijos 8 temos</w:t>
            </w:r>
            <w:r w:rsidRPr="00B071E7">
              <w:rPr>
                <w:rFonts w:eastAsia="Calibri"/>
              </w:rPr>
              <w:t xml:space="preserve">, </w:t>
            </w:r>
            <w:r w:rsidRPr="00B071E7">
              <w:t>3 praktiniai darbai, 9 užduotys)</w:t>
            </w:r>
          </w:p>
        </w:tc>
        <w:tc>
          <w:tcPr>
            <w:tcW w:w="3856" w:type="dxa"/>
            <w:tcBorders>
              <w:bottom w:val="single" w:sz="4" w:space="0" w:color="auto"/>
            </w:tcBorders>
          </w:tcPr>
          <w:p w14:paraId="051C1F73" w14:textId="77777777" w:rsidR="00503DAA" w:rsidRPr="00B071E7" w:rsidRDefault="00503DAA" w:rsidP="00DD31E3">
            <w:pPr>
              <w:tabs>
                <w:tab w:val="left" w:pos="-142"/>
              </w:tabs>
              <w:rPr>
                <w:lang w:eastAsia="lt-LT"/>
              </w:rPr>
            </w:pPr>
          </w:p>
        </w:tc>
        <w:tc>
          <w:tcPr>
            <w:tcW w:w="1417" w:type="dxa"/>
            <w:tcBorders>
              <w:bottom w:val="single" w:sz="4" w:space="0" w:color="auto"/>
            </w:tcBorders>
          </w:tcPr>
          <w:p w14:paraId="22EF2644" w14:textId="77777777" w:rsidR="00503DAA" w:rsidRPr="00B071E7" w:rsidRDefault="00503DAA" w:rsidP="00DD31E3">
            <w:pPr>
              <w:tabs>
                <w:tab w:val="left" w:pos="-142"/>
              </w:tabs>
              <w:rPr>
                <w:lang w:eastAsia="lt-LT"/>
              </w:rPr>
            </w:pPr>
          </w:p>
        </w:tc>
        <w:tc>
          <w:tcPr>
            <w:tcW w:w="993" w:type="dxa"/>
            <w:tcBorders>
              <w:bottom w:val="single" w:sz="4" w:space="0" w:color="auto"/>
            </w:tcBorders>
          </w:tcPr>
          <w:p w14:paraId="4B9BCDFA" w14:textId="77777777" w:rsidR="00503DAA" w:rsidRPr="00B071E7" w:rsidRDefault="00503DAA" w:rsidP="00DD31E3">
            <w:pPr>
              <w:tabs>
                <w:tab w:val="left" w:pos="-142"/>
              </w:tabs>
              <w:rPr>
                <w:lang w:eastAsia="lt-LT"/>
              </w:rPr>
            </w:pPr>
          </w:p>
        </w:tc>
      </w:tr>
      <w:tr w:rsidR="00503DAA" w:rsidRPr="00B071E7" w14:paraId="27C5480B" w14:textId="77777777" w:rsidTr="0046346B">
        <w:trPr>
          <w:trHeight w:val="452"/>
        </w:trPr>
        <w:tc>
          <w:tcPr>
            <w:tcW w:w="3227" w:type="dxa"/>
            <w:tcBorders>
              <w:top w:val="single" w:sz="4" w:space="0" w:color="auto"/>
              <w:left w:val="single" w:sz="4" w:space="0" w:color="auto"/>
              <w:bottom w:val="single" w:sz="4" w:space="0" w:color="auto"/>
              <w:right w:val="single" w:sz="4" w:space="0" w:color="auto"/>
            </w:tcBorders>
          </w:tcPr>
          <w:p w14:paraId="4BFCDE6D" w14:textId="77777777" w:rsidR="00503DAA" w:rsidRPr="00B071E7" w:rsidRDefault="00503DAA" w:rsidP="00DD31E3">
            <w:pPr>
              <w:ind w:right="34"/>
              <w:jc w:val="both"/>
            </w:pPr>
            <w:r w:rsidRPr="00B071E7">
              <w:rPr>
                <w:b/>
                <w:bCs/>
              </w:rPr>
              <w:t xml:space="preserve">Sauga darbe, priešgaisrinė sauga ir aplinkos apsauga </w:t>
            </w:r>
            <w:r w:rsidRPr="00B071E7">
              <w:t>(teorijos 8 temos</w:t>
            </w:r>
            <w:r w:rsidRPr="00B071E7">
              <w:rPr>
                <w:rFonts w:eastAsia="Calibri"/>
                <w:b/>
                <w:bCs/>
              </w:rPr>
              <w:t>,</w:t>
            </w:r>
            <w:r w:rsidRPr="00B071E7">
              <w:t xml:space="preserve"> 3 praktiniai darbai, 9 užduotys)</w:t>
            </w:r>
          </w:p>
        </w:tc>
        <w:tc>
          <w:tcPr>
            <w:tcW w:w="3856" w:type="dxa"/>
            <w:tcBorders>
              <w:top w:val="single" w:sz="4" w:space="0" w:color="auto"/>
              <w:left w:val="single" w:sz="4" w:space="0" w:color="auto"/>
              <w:bottom w:val="single" w:sz="4" w:space="0" w:color="auto"/>
              <w:right w:val="single" w:sz="4" w:space="0" w:color="auto"/>
            </w:tcBorders>
          </w:tcPr>
          <w:p w14:paraId="3EEDE1BA" w14:textId="77777777" w:rsidR="00503DAA" w:rsidRPr="00B071E7" w:rsidRDefault="00503DAA" w:rsidP="00DD31E3">
            <w:pPr>
              <w:tabs>
                <w:tab w:val="left" w:pos="-142"/>
              </w:tabs>
              <w:rPr>
                <w:lang w:eastAsia="lt-LT"/>
              </w:rPr>
            </w:pPr>
          </w:p>
        </w:tc>
        <w:tc>
          <w:tcPr>
            <w:tcW w:w="1417" w:type="dxa"/>
            <w:tcBorders>
              <w:top w:val="single" w:sz="4" w:space="0" w:color="auto"/>
              <w:left w:val="single" w:sz="4" w:space="0" w:color="auto"/>
              <w:bottom w:val="single" w:sz="4" w:space="0" w:color="auto"/>
              <w:right w:val="single" w:sz="4" w:space="0" w:color="auto"/>
            </w:tcBorders>
          </w:tcPr>
          <w:p w14:paraId="46F96626" w14:textId="77777777" w:rsidR="00503DAA" w:rsidRPr="00B071E7" w:rsidRDefault="00503DAA" w:rsidP="00DD31E3">
            <w:pPr>
              <w:tabs>
                <w:tab w:val="left" w:pos="-142"/>
              </w:tabs>
              <w:rPr>
                <w:lang w:eastAsia="lt-LT"/>
              </w:rPr>
            </w:pPr>
          </w:p>
        </w:tc>
        <w:tc>
          <w:tcPr>
            <w:tcW w:w="993" w:type="dxa"/>
            <w:tcBorders>
              <w:top w:val="single" w:sz="4" w:space="0" w:color="auto"/>
              <w:left w:val="single" w:sz="4" w:space="0" w:color="auto"/>
              <w:bottom w:val="single" w:sz="4" w:space="0" w:color="auto"/>
              <w:right w:val="single" w:sz="4" w:space="0" w:color="auto"/>
            </w:tcBorders>
          </w:tcPr>
          <w:p w14:paraId="68D0A7E1" w14:textId="77777777" w:rsidR="00503DAA" w:rsidRPr="00B071E7" w:rsidRDefault="00503DAA" w:rsidP="00DD31E3">
            <w:pPr>
              <w:tabs>
                <w:tab w:val="left" w:pos="-142"/>
              </w:tabs>
              <w:rPr>
                <w:lang w:eastAsia="lt-LT"/>
              </w:rPr>
            </w:pPr>
          </w:p>
        </w:tc>
      </w:tr>
      <w:bookmarkEnd w:id="3"/>
    </w:tbl>
    <w:p w14:paraId="566997A6" w14:textId="77777777" w:rsidR="00503DAA" w:rsidRPr="00B90CEB" w:rsidRDefault="00503DAA" w:rsidP="00503DAA">
      <w:pPr>
        <w:tabs>
          <w:tab w:val="left" w:pos="851"/>
          <w:tab w:val="left" w:pos="1134"/>
        </w:tabs>
        <w:spacing w:line="360" w:lineRule="auto"/>
        <w:ind w:right="-141"/>
      </w:pPr>
    </w:p>
    <w:p w14:paraId="2BEBAA5A" w14:textId="77777777" w:rsidR="00503DAA" w:rsidRPr="00A60AEC" w:rsidRDefault="00503DAA" w:rsidP="00503DAA">
      <w:pPr>
        <w:pStyle w:val="Sraopastraipa"/>
        <w:numPr>
          <w:ilvl w:val="0"/>
          <w:numId w:val="2"/>
        </w:numPr>
        <w:rPr>
          <w:b/>
          <w:bCs/>
          <w:szCs w:val="24"/>
        </w:rPr>
      </w:pPr>
      <w:r w:rsidRPr="00A60AEC">
        <w:rPr>
          <w:b/>
          <w:bCs/>
          <w:szCs w:val="24"/>
        </w:rPr>
        <w:t>Pridedami dokumentai</w:t>
      </w:r>
      <w:r>
        <w:rPr>
          <w:b/>
          <w:bCs/>
          <w:szCs w:val="24"/>
        </w:rPr>
        <w:t>:</w:t>
      </w:r>
    </w:p>
    <w:p w14:paraId="0AF2F985" w14:textId="77777777" w:rsidR="00503DAA" w:rsidRDefault="00503DAA" w:rsidP="00503DAA">
      <w:pPr>
        <w:ind w:firstLine="720"/>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938"/>
        <w:gridCol w:w="1134"/>
      </w:tblGrid>
      <w:tr w:rsidR="00503DAA" w:rsidRPr="009C0807" w14:paraId="552E2AC8" w14:textId="77777777" w:rsidTr="00DD31E3">
        <w:tc>
          <w:tcPr>
            <w:tcW w:w="562" w:type="dxa"/>
            <w:shd w:val="clear" w:color="auto" w:fill="auto"/>
          </w:tcPr>
          <w:p w14:paraId="265B06FC" w14:textId="77777777" w:rsidR="00503DAA" w:rsidRPr="00E011C7" w:rsidRDefault="00503DAA" w:rsidP="00DD31E3">
            <w:r w:rsidRPr="00E011C7">
              <w:t>Eil. Nr.</w:t>
            </w:r>
          </w:p>
        </w:tc>
        <w:tc>
          <w:tcPr>
            <w:tcW w:w="7938" w:type="dxa"/>
            <w:shd w:val="clear" w:color="auto" w:fill="auto"/>
          </w:tcPr>
          <w:p w14:paraId="0D27B6B6" w14:textId="77777777" w:rsidR="00503DAA" w:rsidRPr="00E011C7" w:rsidRDefault="00503DAA" w:rsidP="00DD31E3">
            <w:r w:rsidRPr="00E011C7">
              <w:t>Dokumento pavadinimas</w:t>
            </w:r>
          </w:p>
        </w:tc>
        <w:tc>
          <w:tcPr>
            <w:tcW w:w="1134" w:type="dxa"/>
            <w:shd w:val="clear" w:color="auto" w:fill="auto"/>
          </w:tcPr>
          <w:p w14:paraId="47990A55" w14:textId="77777777" w:rsidR="00503DAA" w:rsidRPr="009C0807" w:rsidRDefault="00503DAA" w:rsidP="00DD31E3">
            <w:pPr>
              <w:jc w:val="center"/>
            </w:pPr>
            <w:r w:rsidRPr="009C0807">
              <w:t>Lapų skaičius</w:t>
            </w:r>
          </w:p>
        </w:tc>
      </w:tr>
      <w:tr w:rsidR="00503DAA" w:rsidRPr="009C0807" w14:paraId="26062A49" w14:textId="77777777" w:rsidTr="00DD31E3">
        <w:tc>
          <w:tcPr>
            <w:tcW w:w="562" w:type="dxa"/>
            <w:shd w:val="clear" w:color="auto" w:fill="auto"/>
            <w:vAlign w:val="center"/>
          </w:tcPr>
          <w:p w14:paraId="672C1491" w14:textId="77777777" w:rsidR="00503DAA" w:rsidRPr="00E011C7" w:rsidRDefault="00503DAA" w:rsidP="00DD31E3">
            <w:pPr>
              <w:jc w:val="center"/>
            </w:pPr>
            <w:r w:rsidRPr="00E011C7">
              <w:t>1.</w:t>
            </w:r>
          </w:p>
        </w:tc>
        <w:tc>
          <w:tcPr>
            <w:tcW w:w="7938" w:type="dxa"/>
            <w:shd w:val="clear" w:color="auto" w:fill="auto"/>
          </w:tcPr>
          <w:p w14:paraId="211DFDAE" w14:textId="77777777" w:rsidR="00503DAA" w:rsidRPr="00E011C7" w:rsidRDefault="00503DAA" w:rsidP="00DD31E3">
            <w:r w:rsidRPr="00E011C7">
              <w:t>Juridinio asmens registracijos pažymėjimo kopija arba elektroninis registro išrašas</w:t>
            </w:r>
          </w:p>
        </w:tc>
        <w:tc>
          <w:tcPr>
            <w:tcW w:w="1134" w:type="dxa"/>
            <w:shd w:val="clear" w:color="auto" w:fill="auto"/>
          </w:tcPr>
          <w:p w14:paraId="1699D17B" w14:textId="77777777" w:rsidR="00503DAA" w:rsidRPr="009C0807" w:rsidRDefault="00503DAA" w:rsidP="00DD31E3">
            <w:pPr>
              <w:ind w:right="-109"/>
            </w:pPr>
          </w:p>
        </w:tc>
      </w:tr>
      <w:tr w:rsidR="00503DAA" w:rsidRPr="00AC31DD" w14:paraId="4C70B9BF" w14:textId="77777777" w:rsidTr="00DD31E3">
        <w:tc>
          <w:tcPr>
            <w:tcW w:w="562" w:type="dxa"/>
            <w:shd w:val="clear" w:color="auto" w:fill="auto"/>
            <w:vAlign w:val="center"/>
          </w:tcPr>
          <w:p w14:paraId="5590FAC0" w14:textId="77777777" w:rsidR="00503DAA" w:rsidRPr="00AC31DD" w:rsidRDefault="00503DAA" w:rsidP="00DD31E3">
            <w:pPr>
              <w:jc w:val="center"/>
              <w:rPr>
                <w:lang w:val="en-GB"/>
              </w:rPr>
            </w:pPr>
            <w:r>
              <w:lastRenderedPageBreak/>
              <w:t>2.</w:t>
            </w:r>
          </w:p>
        </w:tc>
        <w:tc>
          <w:tcPr>
            <w:tcW w:w="7938" w:type="dxa"/>
            <w:shd w:val="clear" w:color="auto" w:fill="auto"/>
          </w:tcPr>
          <w:p w14:paraId="35F0757C" w14:textId="77777777" w:rsidR="00503DAA" w:rsidRPr="00AC31DD" w:rsidRDefault="00503DAA" w:rsidP="00DD31E3">
            <w:r w:rsidRPr="005D24CB">
              <w:t xml:space="preserve">Dokumentas, įrodantis įstaigos teisę </w:t>
            </w:r>
            <w:bookmarkStart w:id="4" w:name="_Hlk115687004"/>
            <w:r w:rsidRPr="005D24CB">
              <w:t xml:space="preserve">vykdyti formalųjį ir (ar) neformalųjį suaugusiųjų švietimą (licencija vykdyti formalųjį profesinį mokymą, </w:t>
            </w:r>
            <w:r>
              <w:t>į</w:t>
            </w:r>
            <w:r w:rsidRPr="005D24CB">
              <w:t>statai).</w:t>
            </w:r>
            <w:bookmarkEnd w:id="4"/>
          </w:p>
        </w:tc>
        <w:tc>
          <w:tcPr>
            <w:tcW w:w="1134" w:type="dxa"/>
            <w:shd w:val="clear" w:color="auto" w:fill="auto"/>
          </w:tcPr>
          <w:p w14:paraId="64D7F8CD" w14:textId="77777777" w:rsidR="00503DAA" w:rsidRPr="00AC31DD" w:rsidRDefault="00503DAA" w:rsidP="00DD31E3">
            <w:pPr>
              <w:ind w:right="-109"/>
            </w:pPr>
          </w:p>
        </w:tc>
      </w:tr>
      <w:tr w:rsidR="00503DAA" w:rsidRPr="00035BC5" w14:paraId="2442D807" w14:textId="77777777" w:rsidTr="00DD31E3">
        <w:tc>
          <w:tcPr>
            <w:tcW w:w="562" w:type="dxa"/>
            <w:shd w:val="clear" w:color="auto" w:fill="auto"/>
            <w:vAlign w:val="center"/>
          </w:tcPr>
          <w:p w14:paraId="1B92B619" w14:textId="77777777" w:rsidR="00503DAA" w:rsidRPr="00E011C7" w:rsidRDefault="00503DAA" w:rsidP="00DD31E3">
            <w:pPr>
              <w:jc w:val="center"/>
            </w:pPr>
            <w:r w:rsidRPr="00E011C7">
              <w:t xml:space="preserve">3. </w:t>
            </w:r>
          </w:p>
        </w:tc>
        <w:tc>
          <w:tcPr>
            <w:tcW w:w="7938" w:type="dxa"/>
            <w:shd w:val="clear" w:color="auto" w:fill="auto"/>
          </w:tcPr>
          <w:p w14:paraId="66608B29" w14:textId="77777777" w:rsidR="00503DAA" w:rsidRPr="00E011C7" w:rsidRDefault="00503DAA" w:rsidP="00DD31E3">
            <w:r>
              <w:t>Mokytojo</w:t>
            </w:r>
            <w:r w:rsidRPr="00E011C7">
              <w:t xml:space="preserve"> (-ų) profesinės veiklos biografija (CV), kurioje pateikiama informacija apie darbo patirtį, išsilavinimą, kvalifikacijos tobulinimą ir kt. </w:t>
            </w:r>
          </w:p>
        </w:tc>
        <w:tc>
          <w:tcPr>
            <w:tcW w:w="1134" w:type="dxa"/>
            <w:shd w:val="clear" w:color="auto" w:fill="auto"/>
          </w:tcPr>
          <w:p w14:paraId="20C798EF" w14:textId="77777777" w:rsidR="00503DAA" w:rsidRPr="006C6CA8" w:rsidRDefault="00503DAA" w:rsidP="00DD31E3"/>
        </w:tc>
      </w:tr>
      <w:tr w:rsidR="00503DAA" w:rsidRPr="00035BC5" w14:paraId="112A4B3E" w14:textId="77777777" w:rsidTr="00DD31E3">
        <w:tc>
          <w:tcPr>
            <w:tcW w:w="562" w:type="dxa"/>
            <w:shd w:val="clear" w:color="auto" w:fill="auto"/>
            <w:vAlign w:val="center"/>
          </w:tcPr>
          <w:p w14:paraId="336637CC" w14:textId="77777777" w:rsidR="00503DAA" w:rsidRPr="00E011C7" w:rsidRDefault="00503DAA" w:rsidP="00DD31E3">
            <w:pPr>
              <w:jc w:val="center"/>
            </w:pPr>
            <w:r w:rsidRPr="00E011C7">
              <w:t>4.</w:t>
            </w:r>
          </w:p>
        </w:tc>
        <w:tc>
          <w:tcPr>
            <w:tcW w:w="7938" w:type="dxa"/>
            <w:shd w:val="clear" w:color="auto" w:fill="auto"/>
          </w:tcPr>
          <w:p w14:paraId="737749E0" w14:textId="77777777" w:rsidR="00503DAA" w:rsidRPr="00E011C7" w:rsidRDefault="00503DAA" w:rsidP="00DD31E3">
            <w:r>
              <w:rPr>
                <w:szCs w:val="24"/>
              </w:rPr>
              <w:t>Mokytojo</w:t>
            </w:r>
            <w:r w:rsidRPr="00E011C7">
              <w:rPr>
                <w:szCs w:val="24"/>
              </w:rPr>
              <w:t xml:space="preserve"> (-ų) išsilavinimą įrodančių dokumentų (diplomų)</w:t>
            </w:r>
            <w:r w:rsidRPr="00E011C7">
              <w:t xml:space="preserve"> kvalifikacijos tobulinimą </w:t>
            </w:r>
            <w:r w:rsidRPr="00E011C7">
              <w:rPr>
                <w:szCs w:val="24"/>
              </w:rPr>
              <w:t>įrodančių dokumentų (pažymėjimų) kopijos</w:t>
            </w:r>
          </w:p>
        </w:tc>
        <w:tc>
          <w:tcPr>
            <w:tcW w:w="1134" w:type="dxa"/>
            <w:shd w:val="clear" w:color="auto" w:fill="auto"/>
          </w:tcPr>
          <w:p w14:paraId="4259FC21" w14:textId="77777777" w:rsidR="00503DAA" w:rsidRPr="006C6CA8" w:rsidRDefault="00503DAA" w:rsidP="00DD31E3"/>
        </w:tc>
      </w:tr>
      <w:tr w:rsidR="00503DAA" w:rsidRPr="00035BC5" w14:paraId="182EF8CA" w14:textId="77777777" w:rsidTr="00DD31E3">
        <w:tc>
          <w:tcPr>
            <w:tcW w:w="562" w:type="dxa"/>
            <w:shd w:val="clear" w:color="auto" w:fill="auto"/>
            <w:vAlign w:val="center"/>
          </w:tcPr>
          <w:p w14:paraId="1E95476B" w14:textId="77777777" w:rsidR="00503DAA" w:rsidRPr="00E011C7" w:rsidRDefault="00503DAA" w:rsidP="00DD31E3">
            <w:pPr>
              <w:jc w:val="center"/>
            </w:pPr>
            <w:r w:rsidRPr="00E011C7">
              <w:t>5.</w:t>
            </w:r>
          </w:p>
        </w:tc>
        <w:tc>
          <w:tcPr>
            <w:tcW w:w="7938" w:type="dxa"/>
            <w:shd w:val="clear" w:color="auto" w:fill="auto"/>
          </w:tcPr>
          <w:p w14:paraId="5FE188B2" w14:textId="77777777" w:rsidR="00503DAA" w:rsidRPr="00E011C7" w:rsidRDefault="00503DAA" w:rsidP="00DD31E3">
            <w:r w:rsidRPr="00E011C7">
              <w:t>Dalykų metodinė medžiaga pdf formatu</w:t>
            </w:r>
          </w:p>
        </w:tc>
        <w:tc>
          <w:tcPr>
            <w:tcW w:w="1134" w:type="dxa"/>
            <w:shd w:val="clear" w:color="auto" w:fill="auto"/>
          </w:tcPr>
          <w:p w14:paraId="6A45F0AC" w14:textId="77777777" w:rsidR="00503DAA" w:rsidRPr="006C6CA8" w:rsidRDefault="00503DAA" w:rsidP="00DD31E3"/>
        </w:tc>
      </w:tr>
      <w:tr w:rsidR="00503DAA" w:rsidRPr="009C0807" w14:paraId="2B8412B8" w14:textId="77777777" w:rsidTr="00DD31E3">
        <w:tc>
          <w:tcPr>
            <w:tcW w:w="562" w:type="dxa"/>
            <w:shd w:val="clear" w:color="auto" w:fill="auto"/>
            <w:vAlign w:val="center"/>
          </w:tcPr>
          <w:p w14:paraId="5D0B0BFD" w14:textId="77777777" w:rsidR="00503DAA" w:rsidRPr="00E011C7" w:rsidRDefault="00503DAA" w:rsidP="00DD31E3">
            <w:pPr>
              <w:jc w:val="center"/>
            </w:pPr>
            <w:r w:rsidRPr="00E011C7">
              <w:t>6.</w:t>
            </w:r>
          </w:p>
        </w:tc>
        <w:tc>
          <w:tcPr>
            <w:tcW w:w="7938" w:type="dxa"/>
            <w:shd w:val="clear" w:color="auto" w:fill="auto"/>
          </w:tcPr>
          <w:p w14:paraId="0BD7C201" w14:textId="77777777" w:rsidR="00503DAA" w:rsidRPr="00E011C7" w:rsidRDefault="00503DAA" w:rsidP="00DD31E3">
            <w:r w:rsidRPr="00E011C7">
              <w:t>Kiti pridedami dokumentai</w:t>
            </w:r>
          </w:p>
        </w:tc>
        <w:tc>
          <w:tcPr>
            <w:tcW w:w="1134" w:type="dxa"/>
            <w:shd w:val="clear" w:color="auto" w:fill="auto"/>
          </w:tcPr>
          <w:p w14:paraId="6F3A52B6" w14:textId="77777777" w:rsidR="00503DAA" w:rsidRPr="009C0807" w:rsidRDefault="00503DAA" w:rsidP="00DD31E3"/>
        </w:tc>
      </w:tr>
    </w:tbl>
    <w:p w14:paraId="04CEE767" w14:textId="77777777" w:rsidR="00503DAA" w:rsidRDefault="00503DAA" w:rsidP="00503DAA"/>
    <w:p w14:paraId="109003A2" w14:textId="77777777" w:rsidR="00503DAA" w:rsidRPr="00AF11EE" w:rsidRDefault="00503DAA" w:rsidP="00503DAA">
      <w:pPr>
        <w:pStyle w:val="Sraopastraipa"/>
        <w:numPr>
          <w:ilvl w:val="0"/>
          <w:numId w:val="2"/>
        </w:numPr>
        <w:rPr>
          <w:b/>
          <w:bCs/>
        </w:rPr>
      </w:pPr>
      <w:r w:rsidRPr="00AF11EE">
        <w:rPr>
          <w:b/>
          <w:bCs/>
        </w:rPr>
        <w:t>Deklaracija</w:t>
      </w:r>
    </w:p>
    <w:p w14:paraId="7FE80D94" w14:textId="77777777" w:rsidR="00503DAA" w:rsidRPr="00770163" w:rsidRDefault="00503DAA" w:rsidP="00503DAA">
      <w:pPr>
        <w:rPr>
          <w:sz w:val="20"/>
        </w:rPr>
      </w:pPr>
    </w:p>
    <w:tbl>
      <w:tblPr>
        <w:tblW w:w="9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03DAA" w:rsidRPr="00035BC5" w14:paraId="5684F3B3" w14:textId="77777777" w:rsidTr="00DD31E3">
        <w:trPr>
          <w:trHeight w:val="58"/>
        </w:trPr>
        <w:tc>
          <w:tcPr>
            <w:tcW w:w="9493" w:type="dxa"/>
            <w:tcBorders>
              <w:top w:val="single" w:sz="4" w:space="0" w:color="auto"/>
              <w:left w:val="single" w:sz="4" w:space="0" w:color="auto"/>
              <w:bottom w:val="single" w:sz="4" w:space="0" w:color="auto"/>
              <w:right w:val="single" w:sz="4" w:space="0" w:color="auto"/>
            </w:tcBorders>
          </w:tcPr>
          <w:p w14:paraId="045DDBA8" w14:textId="77777777" w:rsidR="00503DAA" w:rsidRPr="002505B2" w:rsidRDefault="00503DAA" w:rsidP="00DD31E3">
            <w:pPr>
              <w:tabs>
                <w:tab w:val="left" w:pos="1656"/>
              </w:tabs>
              <w:spacing w:line="276" w:lineRule="auto"/>
              <w:rPr>
                <w:rFonts w:eastAsia="Calibri"/>
                <w:szCs w:val="24"/>
              </w:rPr>
            </w:pPr>
            <w:r w:rsidRPr="00E011C7">
              <w:rPr>
                <w:rFonts w:eastAsia="Calibri"/>
                <w:szCs w:val="24"/>
              </w:rPr>
              <w:t>Patvirtinu, kad:</w:t>
            </w:r>
          </w:p>
          <w:p w14:paraId="1FC07D4C" w14:textId="77777777" w:rsidR="00503DAA" w:rsidRPr="00E011C7" w:rsidRDefault="00503DAA" w:rsidP="00DD31E3">
            <w:pPr>
              <w:pStyle w:val="Sraopastraipa2"/>
              <w:numPr>
                <w:ilvl w:val="0"/>
                <w:numId w:val="1"/>
              </w:numPr>
              <w:tabs>
                <w:tab w:val="left" w:pos="743"/>
                <w:tab w:val="left" w:pos="1308"/>
                <w:tab w:val="left" w:pos="1450"/>
              </w:tabs>
              <w:spacing w:line="276" w:lineRule="auto"/>
              <w:ind w:left="0" w:firstLine="464"/>
              <w:jc w:val="both"/>
              <w:rPr>
                <w:szCs w:val="24"/>
                <w:lang w:eastAsia="ja-JP"/>
              </w:rPr>
            </w:pPr>
            <w:r w:rsidRPr="00E011C7">
              <w:rPr>
                <w:szCs w:val="24"/>
              </w:rPr>
              <w:t>prašyme ir prie jo pridėtuose dokumentuose pateikta informacija, mano žiniomis ir įsitikinimu, yra teisinga</w:t>
            </w:r>
            <w:r w:rsidRPr="00E011C7">
              <w:rPr>
                <w:rFonts w:eastAsia="Calibri"/>
                <w:szCs w:val="24"/>
              </w:rPr>
              <w:t>;</w:t>
            </w:r>
            <w:r w:rsidRPr="00E011C7">
              <w:rPr>
                <w:szCs w:val="24"/>
              </w:rPr>
              <w:t xml:space="preserve"> </w:t>
            </w:r>
          </w:p>
          <w:p w14:paraId="3693881A" w14:textId="77777777" w:rsidR="00503DAA" w:rsidRPr="00E011C7" w:rsidRDefault="00503DAA" w:rsidP="00DD31E3">
            <w:pPr>
              <w:pStyle w:val="Sraopastraipa2"/>
              <w:numPr>
                <w:ilvl w:val="0"/>
                <w:numId w:val="1"/>
              </w:numPr>
              <w:tabs>
                <w:tab w:val="left" w:pos="743"/>
                <w:tab w:val="left" w:pos="1450"/>
              </w:tabs>
              <w:spacing w:line="276" w:lineRule="auto"/>
              <w:ind w:left="0" w:firstLine="464"/>
              <w:jc w:val="both"/>
              <w:rPr>
                <w:szCs w:val="24"/>
              </w:rPr>
            </w:pPr>
            <w:r w:rsidRPr="00E011C7">
              <w:rPr>
                <w:szCs w:val="24"/>
              </w:rPr>
              <w:t xml:space="preserve">prašyme ir prie jo pridėtuose dokumentuose </w:t>
            </w:r>
            <w:r w:rsidRPr="00E011C7">
              <w:rPr>
                <w:rStyle w:val="Numatytasispastraiposriftas2"/>
                <w:szCs w:val="24"/>
              </w:rPr>
              <w:t>esantys mano asmens ir (arba) įmonės, kuriai aš atstovauju, duomenys ir kiti duomenys apdorojami ir saugomi administravimo informacinėse sistemose;</w:t>
            </w:r>
          </w:p>
          <w:p w14:paraId="2B0C9E73" w14:textId="3A701D76" w:rsidR="00503DAA" w:rsidRPr="0046346B" w:rsidRDefault="00503DAA" w:rsidP="0046346B">
            <w:pPr>
              <w:pStyle w:val="Sraopastraipa2"/>
              <w:numPr>
                <w:ilvl w:val="0"/>
                <w:numId w:val="1"/>
              </w:numPr>
              <w:tabs>
                <w:tab w:val="left" w:pos="754"/>
                <w:tab w:val="left" w:pos="1450"/>
              </w:tabs>
              <w:spacing w:line="276" w:lineRule="auto"/>
              <w:ind w:left="0" w:firstLine="464"/>
              <w:jc w:val="both"/>
              <w:rPr>
                <w:szCs w:val="24"/>
                <w:lang w:eastAsia="ja-JP"/>
              </w:rPr>
            </w:pPr>
            <w:r w:rsidRPr="00E011C7">
              <w:rPr>
                <w:szCs w:val="24"/>
                <w:lang w:eastAsia="ja-JP"/>
              </w:rPr>
              <w:t>man yra žinoma, kad informacija apie akredituotas įstaigas bus skelbiama Agentūros interneto svetainėj</w:t>
            </w:r>
            <w:r w:rsidRPr="00201E24">
              <w:rPr>
                <w:szCs w:val="24"/>
                <w:lang w:eastAsia="ja-JP"/>
              </w:rPr>
              <w:t xml:space="preserve">e </w:t>
            </w:r>
            <w:hyperlink r:id="rId7" w:history="1">
              <w:r w:rsidRPr="00201E24">
                <w:rPr>
                  <w:rStyle w:val="Hipersaitas"/>
                  <w:szCs w:val="24"/>
                  <w:lang w:eastAsia="ja-JP"/>
                </w:rPr>
                <w:t>www.z</w:t>
              </w:r>
              <w:r w:rsidRPr="00201E24">
                <w:rPr>
                  <w:rStyle w:val="Hipersaitas"/>
                  <w:lang w:eastAsia="ja-JP"/>
                </w:rPr>
                <w:t>ua</w:t>
              </w:r>
              <w:r w:rsidRPr="00201E24">
                <w:rPr>
                  <w:rStyle w:val="Hipersaitas"/>
                  <w:szCs w:val="24"/>
                  <w:lang w:eastAsia="ja-JP"/>
                </w:rPr>
                <w:t>.lt</w:t>
              </w:r>
            </w:hyperlink>
          </w:p>
          <w:p w14:paraId="1E2771BA" w14:textId="77777777" w:rsidR="00503DAA" w:rsidRPr="00E011C7" w:rsidRDefault="00503DAA" w:rsidP="00DD31E3">
            <w:pPr>
              <w:tabs>
                <w:tab w:val="left" w:pos="754"/>
                <w:tab w:val="left" w:pos="1656"/>
              </w:tabs>
              <w:spacing w:line="276" w:lineRule="auto"/>
              <w:ind w:firstLine="464"/>
              <w:rPr>
                <w:szCs w:val="24"/>
                <w:lang w:eastAsia="ja-JP"/>
              </w:rPr>
            </w:pPr>
            <w:r w:rsidRPr="00E011C7">
              <w:rPr>
                <w:szCs w:val="24"/>
                <w:lang w:eastAsia="ja-JP"/>
              </w:rPr>
              <w:t>Pasižadu:</w:t>
            </w:r>
          </w:p>
          <w:p w14:paraId="6A42BF24" w14:textId="77777777" w:rsidR="00503DAA" w:rsidRPr="00E011C7" w:rsidRDefault="00503DAA" w:rsidP="00DD31E3">
            <w:pPr>
              <w:tabs>
                <w:tab w:val="left" w:pos="754"/>
                <w:tab w:val="left" w:pos="1450"/>
                <w:tab w:val="left" w:pos="1656"/>
              </w:tabs>
              <w:spacing w:line="276" w:lineRule="auto"/>
              <w:ind w:firstLine="464"/>
              <w:rPr>
                <w:szCs w:val="24"/>
                <w:lang w:eastAsia="ja-JP"/>
              </w:rPr>
            </w:pPr>
            <w:r w:rsidRPr="00E011C7">
              <w:rPr>
                <w:rFonts w:eastAsia="Calibri"/>
                <w:szCs w:val="24"/>
              </w:rPr>
              <w:t>1. sudaryti reikalingas sąlygas Komisijos nariams vertinimo metu: pateikti reikiamus dokumentus, supažindinti su mokymo patalpomis, praktinio mokymo vietomis, materialiaisiais ištekliais ir mokymo medžiaga, įstaigos nuotolinio mokymo sistema</w:t>
            </w:r>
            <w:r w:rsidRPr="00E011C7">
              <w:rPr>
                <w:rStyle w:val="Numatytasispastraiposriftas2"/>
                <w:rFonts w:eastAsia="Calibri"/>
                <w:szCs w:val="24"/>
              </w:rPr>
              <w:t xml:space="preserve">, sudaryti sąlygas Agentūros darbuotojams stebėti baigiamųjų darbų vertinimą ir vykdyti mokymo kokybės priežiūrą. </w:t>
            </w:r>
          </w:p>
          <w:p w14:paraId="1DABA85D" w14:textId="77777777" w:rsidR="00503DAA" w:rsidRPr="00E011C7" w:rsidRDefault="00503DAA" w:rsidP="00DD31E3">
            <w:pPr>
              <w:pStyle w:val="Sraopastraipa"/>
              <w:tabs>
                <w:tab w:val="left" w:pos="1418"/>
                <w:tab w:val="left" w:pos="1656"/>
              </w:tabs>
              <w:spacing w:line="276" w:lineRule="auto"/>
              <w:ind w:left="0" w:firstLine="464"/>
              <w:jc w:val="both"/>
              <w:rPr>
                <w:szCs w:val="24"/>
              </w:rPr>
            </w:pPr>
            <w:r w:rsidRPr="00E011C7">
              <w:rPr>
                <w:szCs w:val="24"/>
              </w:rPr>
              <w:t>2. išduoti</w:t>
            </w:r>
            <w:r w:rsidRPr="00CF110C">
              <w:rPr>
                <w:strike/>
                <w:color w:val="FF0000"/>
                <w:szCs w:val="24"/>
              </w:rPr>
              <w:t xml:space="preserve"> </w:t>
            </w:r>
            <w:r w:rsidRPr="00E011C7">
              <w:rPr>
                <w:szCs w:val="24"/>
              </w:rPr>
              <w:t>nustatytos formos pažymėjimą tik mokymo kursų dalyviams, įvykdžiusiems Programoje numatytus reikalavimus;</w:t>
            </w:r>
          </w:p>
          <w:p w14:paraId="5D66BAEB" w14:textId="77777777" w:rsidR="00503DAA" w:rsidRPr="00E011C7" w:rsidRDefault="00503DAA" w:rsidP="00DD31E3">
            <w:pPr>
              <w:pStyle w:val="Sraopastraipa"/>
              <w:tabs>
                <w:tab w:val="left" w:pos="1418"/>
                <w:tab w:val="left" w:pos="1656"/>
              </w:tabs>
              <w:spacing w:line="276" w:lineRule="auto"/>
              <w:ind w:left="0" w:firstLine="464"/>
              <w:jc w:val="both"/>
              <w:rPr>
                <w:szCs w:val="24"/>
              </w:rPr>
            </w:pPr>
            <w:r w:rsidRPr="00E011C7">
              <w:rPr>
                <w:szCs w:val="24"/>
              </w:rPr>
              <w:t>3. teikti informaciją apie Programos mokytojų pasikeitimą;</w:t>
            </w:r>
          </w:p>
          <w:p w14:paraId="491DBFFB" w14:textId="77777777" w:rsidR="00503DAA" w:rsidRPr="00E011C7" w:rsidRDefault="00503DAA" w:rsidP="00DD31E3">
            <w:pPr>
              <w:pStyle w:val="Sraopastraipa"/>
              <w:tabs>
                <w:tab w:val="left" w:pos="1418"/>
                <w:tab w:val="left" w:pos="1656"/>
              </w:tabs>
              <w:spacing w:line="276" w:lineRule="auto"/>
              <w:ind w:left="0" w:firstLine="464"/>
              <w:jc w:val="both"/>
              <w:rPr>
                <w:szCs w:val="24"/>
              </w:rPr>
            </w:pPr>
            <w:r w:rsidRPr="00E011C7">
              <w:rPr>
                <w:szCs w:val="24"/>
              </w:rPr>
              <w:t>4. atnaujinus Programą ar pasikeitus su Programos dalykais susijusiems teisės aktų reikalavimams, parengti aktualią mokymo medžiagą;</w:t>
            </w:r>
          </w:p>
          <w:p w14:paraId="155AEEA1" w14:textId="77777777" w:rsidR="00503DAA" w:rsidRPr="00E011C7" w:rsidRDefault="00503DAA" w:rsidP="00DD31E3">
            <w:pPr>
              <w:pStyle w:val="Sraopastraipa"/>
              <w:tabs>
                <w:tab w:val="left" w:pos="1418"/>
                <w:tab w:val="left" w:pos="1656"/>
              </w:tabs>
              <w:spacing w:line="276" w:lineRule="auto"/>
              <w:ind w:left="0" w:firstLine="464"/>
              <w:jc w:val="both"/>
              <w:rPr>
                <w:szCs w:val="24"/>
              </w:rPr>
            </w:pPr>
            <w:r w:rsidRPr="00E011C7">
              <w:rPr>
                <w:szCs w:val="24"/>
              </w:rPr>
              <w:t>5. užtikrinti, kad mokymo medžiaga būtų rengiama vykdant Lietuvos Respublikos Autorių teisių ir gretutinių teisių įstatymą;</w:t>
            </w:r>
          </w:p>
          <w:p w14:paraId="5C816649" w14:textId="77777777" w:rsidR="00503DAA" w:rsidRPr="006C6CA8" w:rsidRDefault="00503DAA" w:rsidP="00DD31E3">
            <w:pPr>
              <w:spacing w:line="276" w:lineRule="auto"/>
              <w:ind w:firstLine="464"/>
              <w:rPr>
                <w:b/>
                <w:bCs/>
                <w:szCs w:val="24"/>
              </w:rPr>
            </w:pPr>
            <w:r w:rsidRPr="00E011C7">
              <w:rPr>
                <w:szCs w:val="24"/>
                <w:lang w:eastAsia="lt-LT"/>
              </w:rPr>
              <w:t xml:space="preserve">6. </w:t>
            </w:r>
            <w:bookmarkStart w:id="5" w:name="_Hlk155709199"/>
            <w:r w:rsidRPr="00E011C7">
              <w:rPr>
                <w:szCs w:val="24"/>
                <w:lang w:eastAsia="lt-LT"/>
              </w:rPr>
              <w:t xml:space="preserve">likus ne mažiau kaip 5 </w:t>
            </w:r>
            <w:r>
              <w:rPr>
                <w:szCs w:val="24"/>
                <w:lang w:eastAsia="lt-LT"/>
              </w:rPr>
              <w:t xml:space="preserve">(penkioms) </w:t>
            </w:r>
            <w:r w:rsidRPr="00E011C7">
              <w:rPr>
                <w:szCs w:val="24"/>
                <w:lang w:eastAsia="lt-LT"/>
              </w:rPr>
              <w:t xml:space="preserve">kalendorinėms dienoms iki baigiamųjų darbų vertinimo datos, </w:t>
            </w:r>
            <w:r>
              <w:rPr>
                <w:szCs w:val="24"/>
                <w:lang w:eastAsia="lt-LT"/>
              </w:rPr>
              <w:t xml:space="preserve">pateikti </w:t>
            </w:r>
            <w:r w:rsidRPr="00E011C7">
              <w:rPr>
                <w:szCs w:val="24"/>
                <w:lang w:eastAsia="lt-LT"/>
              </w:rPr>
              <w:t>Agentūr</w:t>
            </w:r>
            <w:r>
              <w:rPr>
                <w:szCs w:val="24"/>
                <w:lang w:eastAsia="lt-LT"/>
              </w:rPr>
              <w:t xml:space="preserve">ai </w:t>
            </w:r>
            <w:r w:rsidRPr="006C6CA8">
              <w:rPr>
                <w:szCs w:val="24"/>
              </w:rPr>
              <w:t xml:space="preserve">nustatytos formos Informaciją apie baigiamųjų darbų vertinimą </w:t>
            </w:r>
            <w:r w:rsidRPr="00E011C7">
              <w:rPr>
                <w:szCs w:val="24"/>
                <w:lang w:eastAsia="lt-LT"/>
              </w:rPr>
              <w:t>(Aprašo 4 priedas);</w:t>
            </w:r>
            <w:bookmarkEnd w:id="5"/>
          </w:p>
          <w:p w14:paraId="6B3DE984" w14:textId="77777777" w:rsidR="00503DAA" w:rsidRPr="006C6CA8" w:rsidRDefault="00503DAA" w:rsidP="00DD31E3">
            <w:pPr>
              <w:spacing w:line="276" w:lineRule="auto"/>
              <w:ind w:firstLine="464"/>
              <w:rPr>
                <w:rStyle w:val="Numatytasispastraiposriftas2"/>
                <w:color w:val="000000"/>
                <w:szCs w:val="24"/>
                <w:lang w:eastAsia="lt-LT"/>
              </w:rPr>
            </w:pPr>
            <w:r w:rsidRPr="00E011C7">
              <w:rPr>
                <w:szCs w:val="24"/>
                <w:lang w:eastAsia="lt-LT"/>
              </w:rPr>
              <w:t xml:space="preserve">7. ne vėliau kaip per 10 </w:t>
            </w:r>
            <w:r>
              <w:rPr>
                <w:szCs w:val="24"/>
                <w:lang w:eastAsia="lt-LT"/>
              </w:rPr>
              <w:t xml:space="preserve">(dešimt) </w:t>
            </w:r>
            <w:r w:rsidRPr="00E011C7">
              <w:rPr>
                <w:szCs w:val="24"/>
                <w:lang w:eastAsia="lt-LT"/>
              </w:rPr>
              <w:t xml:space="preserve">darbo dienų po baigiamųjų darbų vertinimo elektroniniu paštu pateikti Agentūrai </w:t>
            </w:r>
            <w:r>
              <w:rPr>
                <w:szCs w:val="24"/>
                <w:lang w:eastAsia="lt-LT"/>
              </w:rPr>
              <w:t xml:space="preserve">nustatytos formos </w:t>
            </w:r>
            <w:r w:rsidRPr="006C6CA8">
              <w:rPr>
                <w:szCs w:val="24"/>
                <w:lang w:eastAsia="lt-LT"/>
              </w:rPr>
              <w:t>Ū</w:t>
            </w:r>
            <w:r w:rsidRPr="006C6CA8">
              <w:rPr>
                <w:color w:val="000000"/>
                <w:szCs w:val="24"/>
                <w:lang w:eastAsia="lt-LT"/>
              </w:rPr>
              <w:t xml:space="preserve">kininkavimo pradmenų mokymo programos baigiamųjų darbų vertinimo komisijos protokolo kopiją </w:t>
            </w:r>
            <w:r w:rsidRPr="00E011C7">
              <w:rPr>
                <w:szCs w:val="24"/>
                <w:lang w:eastAsia="lt-LT"/>
              </w:rPr>
              <w:t>(</w:t>
            </w:r>
            <w:r>
              <w:rPr>
                <w:szCs w:val="24"/>
                <w:lang w:eastAsia="lt-LT"/>
              </w:rPr>
              <w:t>A</w:t>
            </w:r>
            <w:r w:rsidRPr="00E011C7">
              <w:rPr>
                <w:szCs w:val="24"/>
                <w:lang w:eastAsia="lt-LT"/>
              </w:rPr>
              <w:t>prašo 5 priedas);</w:t>
            </w:r>
          </w:p>
          <w:p w14:paraId="4134557A" w14:textId="77777777" w:rsidR="00503DAA" w:rsidRDefault="00503DAA" w:rsidP="00DD31E3">
            <w:pPr>
              <w:pStyle w:val="Sraopastraipa2"/>
              <w:tabs>
                <w:tab w:val="left" w:pos="34"/>
                <w:tab w:val="left" w:pos="741"/>
                <w:tab w:val="left" w:pos="1450"/>
                <w:tab w:val="left" w:pos="1656"/>
              </w:tabs>
              <w:spacing w:line="276" w:lineRule="auto"/>
              <w:ind w:left="0" w:firstLine="464"/>
              <w:jc w:val="both"/>
              <w:rPr>
                <w:rStyle w:val="Numatytasispastraiposriftas2"/>
                <w:szCs w:val="24"/>
              </w:rPr>
            </w:pPr>
            <w:r w:rsidRPr="00E011C7">
              <w:rPr>
                <w:rStyle w:val="Numatytasispastraiposriftas2"/>
                <w:szCs w:val="24"/>
              </w:rPr>
              <w:t xml:space="preserve">8. </w:t>
            </w:r>
            <w:r w:rsidRPr="00E011C7">
              <w:rPr>
                <w:szCs w:val="24"/>
                <w:lang w:eastAsia="lt-LT"/>
              </w:rPr>
              <w:t xml:space="preserve">kasmet organizuoti kiekvienam mokytojui </w:t>
            </w:r>
            <w:r w:rsidRPr="00E011C7">
              <w:rPr>
                <w:szCs w:val="24"/>
              </w:rPr>
              <w:t xml:space="preserve">ne mažiau kaip 16 akad. </w:t>
            </w:r>
            <w:r w:rsidRPr="00E011C7">
              <w:rPr>
                <w:szCs w:val="24"/>
                <w:lang w:eastAsia="lt-LT"/>
              </w:rPr>
              <w:t xml:space="preserve">val. trukmės </w:t>
            </w:r>
            <w:r w:rsidRPr="00E011C7">
              <w:rPr>
                <w:szCs w:val="24"/>
              </w:rPr>
              <w:t>kvalifikacijos tobulinimo kursus pagal  dėstomo dalyko tematiką</w:t>
            </w:r>
            <w:r w:rsidRPr="00E011C7">
              <w:rPr>
                <w:rStyle w:val="Numatytasispastraiposriftas2"/>
                <w:szCs w:val="24"/>
              </w:rPr>
              <w:t>;</w:t>
            </w:r>
          </w:p>
          <w:p w14:paraId="0FC01226" w14:textId="77777777" w:rsidR="00503DAA" w:rsidRPr="00BC377E" w:rsidRDefault="00503DAA" w:rsidP="00DD31E3">
            <w:pPr>
              <w:pStyle w:val="Sraopastraipa2"/>
              <w:tabs>
                <w:tab w:val="left" w:pos="34"/>
                <w:tab w:val="left" w:pos="741"/>
                <w:tab w:val="left" w:pos="1166"/>
                <w:tab w:val="left" w:pos="1308"/>
              </w:tabs>
              <w:spacing w:line="276" w:lineRule="auto"/>
              <w:ind w:left="0" w:firstLine="464"/>
              <w:jc w:val="both"/>
              <w:rPr>
                <w:szCs w:val="24"/>
              </w:rPr>
            </w:pPr>
            <w:r>
              <w:rPr>
                <w:rStyle w:val="Numatytasispastraiposriftas2"/>
              </w:rPr>
              <w:t xml:space="preserve">9. </w:t>
            </w:r>
            <w:r w:rsidRPr="00E011C7">
              <w:rPr>
                <w:szCs w:val="24"/>
              </w:rPr>
              <w:t>įstaigos darbuotojams, neturintiems pedagogo kvalifikacijos, kompetencijos skaitmeninio raštingumo, andragogikos srityse, asmenims, norintiems dirbti mokytoju ar mokymų organizatoriumi sudaryti sąlygas baigti Pedagoginių-psichologinių žinių kursą, tobulintis skaitmeninio raštingumo, andragogikos srityse.</w:t>
            </w:r>
          </w:p>
        </w:tc>
      </w:tr>
    </w:tbl>
    <w:p w14:paraId="41CEFBF4" w14:textId="77777777" w:rsidR="00503DAA" w:rsidRDefault="00503DAA" w:rsidP="00503DAA"/>
    <w:p w14:paraId="3CA4A3F8" w14:textId="77777777" w:rsidR="00503DAA" w:rsidRDefault="00503DAA" w:rsidP="00503DAA">
      <w:pPr>
        <w:ind w:firstLine="1296"/>
      </w:pPr>
      <w:r>
        <w:t>Patvirtinu, kad nurodyti duomenys ir informacija yra teisingi.</w:t>
      </w:r>
    </w:p>
    <w:p w14:paraId="30A7C624" w14:textId="77777777" w:rsidR="00503DAA" w:rsidRPr="00D368B9" w:rsidRDefault="00503DAA" w:rsidP="00503DAA"/>
    <w:p w14:paraId="2F692F64" w14:textId="77777777" w:rsidR="00503DAA" w:rsidRPr="009E3D89" w:rsidRDefault="00503DAA" w:rsidP="00503DAA">
      <w:r w:rsidRPr="009E3D89">
        <w:t>__________________________</w:t>
      </w:r>
      <w:r>
        <w:t>___</w:t>
      </w:r>
      <w:r w:rsidRPr="009E3D89">
        <w:tab/>
        <w:t xml:space="preserve">        __________</w:t>
      </w:r>
      <w:r w:rsidRPr="009E3D89">
        <w:tab/>
        <w:t xml:space="preserve">            ____________________</w:t>
      </w:r>
    </w:p>
    <w:p w14:paraId="687097E3" w14:textId="7A271766" w:rsidR="00931385" w:rsidRPr="0046346B" w:rsidRDefault="00503DAA">
      <w:pPr>
        <w:rPr>
          <w:sz w:val="22"/>
          <w:szCs w:val="22"/>
        </w:rPr>
      </w:pPr>
      <w:r w:rsidRPr="009E3D89">
        <w:rPr>
          <w:sz w:val="18"/>
          <w:szCs w:val="18"/>
        </w:rPr>
        <w:t xml:space="preserve">(vadovo/įgalioto asmens pareigų pavadinimas) </w:t>
      </w:r>
      <w:r w:rsidRPr="009E3D89">
        <w:rPr>
          <w:sz w:val="18"/>
          <w:szCs w:val="18"/>
        </w:rPr>
        <w:tab/>
        <w:t xml:space="preserve">              (parašas)                                          </w:t>
      </w:r>
      <w:r>
        <w:rPr>
          <w:sz w:val="18"/>
          <w:szCs w:val="18"/>
        </w:rPr>
        <w:t xml:space="preserve">         </w:t>
      </w:r>
      <w:r w:rsidRPr="009E3D89">
        <w:rPr>
          <w:sz w:val="18"/>
          <w:szCs w:val="18"/>
        </w:rPr>
        <w:t xml:space="preserve">    (vardas, pavardė</w:t>
      </w:r>
      <w:r>
        <w:rPr>
          <w:sz w:val="18"/>
          <w:szCs w:val="18"/>
        </w:rPr>
        <w:t>)</w:t>
      </w:r>
      <w:r>
        <w:rPr>
          <w:szCs w:val="24"/>
        </w:rPr>
        <w:t xml:space="preserve">    </w:t>
      </w:r>
      <w:r>
        <w:rPr>
          <w:szCs w:val="24"/>
        </w:rPr>
        <w:tab/>
      </w:r>
    </w:p>
    <w:sectPr w:rsidR="00931385" w:rsidRPr="0046346B" w:rsidSect="009C46E8">
      <w:footerReference w:type="default" r:id="rId8"/>
      <w:pgSz w:w="11906" w:h="16838"/>
      <w:pgMar w:top="85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CB5A" w14:textId="77777777" w:rsidR="009C46E8" w:rsidRDefault="009C46E8">
      <w:r>
        <w:separator/>
      </w:r>
    </w:p>
  </w:endnote>
  <w:endnote w:type="continuationSeparator" w:id="0">
    <w:p w14:paraId="3BCE5176" w14:textId="77777777" w:rsidR="009C46E8" w:rsidRDefault="009C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F6C8" w14:textId="77777777" w:rsidR="00F36463" w:rsidRDefault="00F36463">
    <w:pPr>
      <w:tabs>
        <w:tab w:val="center" w:pos="4819"/>
        <w:tab w:val="right" w:pos="9638"/>
      </w:tabs>
      <w:jc w:val="center"/>
      <w:rPr>
        <w:sz w:val="22"/>
        <w:szCs w:val="22"/>
      </w:rPr>
    </w:pPr>
  </w:p>
  <w:p w14:paraId="64DA0B07" w14:textId="77777777" w:rsidR="00F36463" w:rsidRDefault="00F36463">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3E92" w14:textId="77777777" w:rsidR="009C46E8" w:rsidRDefault="009C46E8">
      <w:r>
        <w:separator/>
      </w:r>
    </w:p>
  </w:footnote>
  <w:footnote w:type="continuationSeparator" w:id="0">
    <w:p w14:paraId="4D7D4A0A" w14:textId="77777777" w:rsidR="009C46E8" w:rsidRDefault="009C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66AA"/>
    <w:multiLevelType w:val="multilevel"/>
    <w:tmpl w:val="4BECFBE8"/>
    <w:lvl w:ilvl="0">
      <w:start w:val="1"/>
      <w:numFmt w:val="decimal"/>
      <w:lvlText w:val="%1."/>
      <w:lvlJc w:val="left"/>
      <w:pPr>
        <w:ind w:left="579" w:hanging="360"/>
      </w:pPr>
      <w:rPr>
        <w:rFonts w:ascii="Times New Roman" w:hAnsi="Times New Roman" w:hint="default"/>
        <w:color w:val="auto"/>
      </w:rPr>
    </w:lvl>
    <w:lvl w:ilvl="1">
      <w:start w:val="1"/>
      <w:numFmt w:val="decimal"/>
      <w:isLgl/>
      <w:lvlText w:val="%1.%2."/>
      <w:lvlJc w:val="left"/>
      <w:pPr>
        <w:ind w:left="787" w:hanging="360"/>
      </w:pPr>
      <w:rPr>
        <w:rFonts w:hint="default"/>
      </w:rPr>
    </w:lvl>
    <w:lvl w:ilvl="2">
      <w:start w:val="1"/>
      <w:numFmt w:val="decimal"/>
      <w:isLgl/>
      <w:lvlText w:val="%1.%2.%3."/>
      <w:lvlJc w:val="left"/>
      <w:pPr>
        <w:ind w:left="939" w:hanging="720"/>
      </w:pPr>
      <w:rPr>
        <w:rFonts w:hint="default"/>
      </w:rPr>
    </w:lvl>
    <w:lvl w:ilvl="3">
      <w:start w:val="1"/>
      <w:numFmt w:val="decimal"/>
      <w:isLgl/>
      <w:lvlText w:val="%1.%2.%3.%4."/>
      <w:lvlJc w:val="left"/>
      <w:pPr>
        <w:ind w:left="939" w:hanging="720"/>
      </w:pPr>
      <w:rPr>
        <w:rFonts w:hint="default"/>
      </w:rPr>
    </w:lvl>
    <w:lvl w:ilvl="4">
      <w:start w:val="1"/>
      <w:numFmt w:val="decimal"/>
      <w:isLgl/>
      <w:lvlText w:val="%1.%2.%3.%4.%5."/>
      <w:lvlJc w:val="left"/>
      <w:pPr>
        <w:ind w:left="1299" w:hanging="1080"/>
      </w:pPr>
      <w:rPr>
        <w:rFonts w:hint="default"/>
      </w:rPr>
    </w:lvl>
    <w:lvl w:ilvl="5">
      <w:start w:val="1"/>
      <w:numFmt w:val="decimal"/>
      <w:isLgl/>
      <w:lvlText w:val="%1.%2.%3.%4.%5.%6."/>
      <w:lvlJc w:val="left"/>
      <w:pPr>
        <w:ind w:left="1299" w:hanging="1080"/>
      </w:pPr>
      <w:rPr>
        <w:rFonts w:hint="default"/>
      </w:rPr>
    </w:lvl>
    <w:lvl w:ilvl="6">
      <w:start w:val="1"/>
      <w:numFmt w:val="decimal"/>
      <w:isLgl/>
      <w:lvlText w:val="%1.%2.%3.%4.%5.%6.%7."/>
      <w:lvlJc w:val="left"/>
      <w:pPr>
        <w:ind w:left="1659" w:hanging="1440"/>
      </w:pPr>
      <w:rPr>
        <w:rFonts w:hint="default"/>
      </w:rPr>
    </w:lvl>
    <w:lvl w:ilvl="7">
      <w:start w:val="1"/>
      <w:numFmt w:val="decimal"/>
      <w:isLgl/>
      <w:lvlText w:val="%1.%2.%3.%4.%5.%6.%7.%8."/>
      <w:lvlJc w:val="left"/>
      <w:pPr>
        <w:ind w:left="1659" w:hanging="1440"/>
      </w:pPr>
      <w:rPr>
        <w:rFonts w:hint="default"/>
      </w:rPr>
    </w:lvl>
    <w:lvl w:ilvl="8">
      <w:start w:val="1"/>
      <w:numFmt w:val="decimal"/>
      <w:isLgl/>
      <w:lvlText w:val="%1.%2.%3.%4.%5.%6.%7.%8.%9."/>
      <w:lvlJc w:val="left"/>
      <w:pPr>
        <w:ind w:left="2019" w:hanging="1800"/>
      </w:pPr>
      <w:rPr>
        <w:rFonts w:hint="default"/>
      </w:rPr>
    </w:lvl>
  </w:abstractNum>
  <w:abstractNum w:abstractNumId="1" w15:restartNumberingAfterBreak="0">
    <w:nsid w:val="5D0376A2"/>
    <w:multiLevelType w:val="hybridMultilevel"/>
    <w:tmpl w:val="A3B4990E"/>
    <w:lvl w:ilvl="0" w:tplc="42CC02DE">
      <w:start w:val="1"/>
      <w:numFmt w:val="decimal"/>
      <w:lvlText w:val="%1."/>
      <w:lvlJc w:val="left"/>
      <w:pPr>
        <w:ind w:left="1494" w:hanging="360"/>
      </w:pPr>
      <w:rPr>
        <w:rFonts w:hint="default"/>
        <w:color w:val="000000" w:themeColor="text1"/>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16cid:durableId="1865093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68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AA"/>
    <w:rsid w:val="00016552"/>
    <w:rsid w:val="0046346B"/>
    <w:rsid w:val="00503DAA"/>
    <w:rsid w:val="00931385"/>
    <w:rsid w:val="009C46E8"/>
    <w:rsid w:val="00C56D8A"/>
    <w:rsid w:val="00D36ACE"/>
    <w:rsid w:val="00F364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11ED"/>
  <w15:chartTrackingRefBased/>
  <w15:docId w15:val="{B2CD9F8F-3A14-4E8E-8F78-A28FB23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3DAA"/>
    <w:pPr>
      <w:spacing w:after="0" w:line="240" w:lineRule="auto"/>
    </w:pPr>
    <w:rPr>
      <w:rFonts w:ascii="Times New Roman" w:eastAsia="Times New Roman" w:hAnsi="Times New Roman" w:cs="Times New Roman"/>
      <w:kern w:val="0"/>
      <w:sz w:val="24"/>
      <w:szCs w:val="20"/>
    </w:rPr>
  </w:style>
  <w:style w:type="paragraph" w:styleId="Antrat1">
    <w:name w:val="heading 1"/>
    <w:basedOn w:val="prastasis"/>
    <w:next w:val="prastasis"/>
    <w:link w:val="Antrat1Diagrama"/>
    <w:uiPriority w:val="9"/>
    <w:qFormat/>
    <w:rsid w:val="0050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0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03DA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03DA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03DA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03DAA"/>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03DAA"/>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03DAA"/>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03DAA"/>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03DA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03DA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03DA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03DA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03DA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03DA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03DA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03DA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03DA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03DAA"/>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03DA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03DA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03DA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03DA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03DAA"/>
    <w:rPr>
      <w:i/>
      <w:iCs/>
      <w:color w:val="404040" w:themeColor="text1" w:themeTint="BF"/>
    </w:rPr>
  </w:style>
  <w:style w:type="paragraph" w:styleId="Sraopastraipa">
    <w:name w:val="List Paragraph"/>
    <w:basedOn w:val="prastasis"/>
    <w:link w:val="SraopastraipaDiagrama"/>
    <w:uiPriority w:val="34"/>
    <w:qFormat/>
    <w:rsid w:val="00503DAA"/>
    <w:pPr>
      <w:ind w:left="720"/>
      <w:contextualSpacing/>
    </w:pPr>
  </w:style>
  <w:style w:type="character" w:styleId="Rykuspabraukimas">
    <w:name w:val="Intense Emphasis"/>
    <w:basedOn w:val="Numatytasispastraiposriftas"/>
    <w:uiPriority w:val="21"/>
    <w:qFormat/>
    <w:rsid w:val="00503DAA"/>
    <w:rPr>
      <w:i/>
      <w:iCs/>
      <w:color w:val="0F4761" w:themeColor="accent1" w:themeShade="BF"/>
    </w:rPr>
  </w:style>
  <w:style w:type="paragraph" w:styleId="Iskirtacitata">
    <w:name w:val="Intense Quote"/>
    <w:basedOn w:val="prastasis"/>
    <w:next w:val="prastasis"/>
    <w:link w:val="IskirtacitataDiagrama"/>
    <w:uiPriority w:val="30"/>
    <w:qFormat/>
    <w:rsid w:val="0050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03DAA"/>
    <w:rPr>
      <w:i/>
      <w:iCs/>
      <w:color w:val="0F4761" w:themeColor="accent1" w:themeShade="BF"/>
    </w:rPr>
  </w:style>
  <w:style w:type="character" w:styleId="Rykinuoroda">
    <w:name w:val="Intense Reference"/>
    <w:basedOn w:val="Numatytasispastraiposriftas"/>
    <w:uiPriority w:val="32"/>
    <w:qFormat/>
    <w:rsid w:val="00503DAA"/>
    <w:rPr>
      <w:b/>
      <w:bCs/>
      <w:smallCaps/>
      <w:color w:val="0F4761" w:themeColor="accent1" w:themeShade="BF"/>
      <w:spacing w:val="5"/>
    </w:rPr>
  </w:style>
  <w:style w:type="character" w:styleId="Hipersaitas">
    <w:name w:val="Hyperlink"/>
    <w:basedOn w:val="Numatytasispastraiposriftas"/>
    <w:uiPriority w:val="99"/>
    <w:semiHidden/>
    <w:unhideWhenUsed/>
    <w:rsid w:val="00503DAA"/>
    <w:rPr>
      <w:color w:val="0563C1"/>
      <w:u w:val="single"/>
    </w:rPr>
  </w:style>
  <w:style w:type="character" w:customStyle="1" w:styleId="SraopastraipaDiagrama">
    <w:name w:val="Sąrašo pastraipa Diagrama"/>
    <w:link w:val="Sraopastraipa"/>
    <w:uiPriority w:val="34"/>
    <w:locked/>
    <w:rsid w:val="00503DAA"/>
  </w:style>
  <w:style w:type="table" w:styleId="Lentelstinklelis">
    <w:name w:val="Table Grid"/>
    <w:basedOn w:val="prastojilentel"/>
    <w:uiPriority w:val="39"/>
    <w:rsid w:val="00503DA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2">
    <w:name w:val="Sąrašo pastraipa2"/>
    <w:basedOn w:val="prastasis"/>
    <w:rsid w:val="00503DAA"/>
    <w:pPr>
      <w:suppressAutoHyphens/>
      <w:autoSpaceDN w:val="0"/>
      <w:ind w:left="720"/>
    </w:pPr>
    <w:rPr>
      <w:u w:color="000000"/>
    </w:rPr>
  </w:style>
  <w:style w:type="character" w:customStyle="1" w:styleId="Numatytasispastraiposriftas2">
    <w:name w:val="Numatytasis pastraipos šriftas2"/>
    <w:rsid w:val="0050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u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5204</Words>
  <Characters>2967</Characters>
  <Application>Microsoft Office Word</Application>
  <DocSecurity>4</DocSecurity>
  <Lines>24</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Kavaliauskienė</dc:creator>
  <cp:lastModifiedBy>Inga Zizienė</cp:lastModifiedBy>
  <cp:revision>2</cp:revision>
  <dcterms:created xsi:type="dcterms:W3CDTF">2024-01-23T12:39:00Z</dcterms:created>
  <dcterms:modified xsi:type="dcterms:W3CDTF">2024-01-23T12:39:00Z</dcterms:modified>
</cp:coreProperties>
</file>